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4AC" w:rsidRPr="00D64B60" w:rsidRDefault="00D64B60" w:rsidP="00D64B60">
      <w:pPr>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367104</wp:posOffset>
                </wp:positionH>
                <wp:positionV relativeFrom="paragraph">
                  <wp:posOffset>-581453</wp:posOffset>
                </wp:positionV>
                <wp:extent cx="978195" cy="329609"/>
                <wp:effectExtent l="0" t="0" r="12700" b="13335"/>
                <wp:wrapNone/>
                <wp:docPr id="1" name="テキスト ボックス 1"/>
                <wp:cNvGraphicFramePr/>
                <a:graphic xmlns:a="http://schemas.openxmlformats.org/drawingml/2006/main">
                  <a:graphicData uri="http://schemas.microsoft.com/office/word/2010/wordprocessingShape">
                    <wps:wsp>
                      <wps:cNvSpPr txBox="1"/>
                      <wps:spPr>
                        <a:xfrm>
                          <a:off x="0" y="0"/>
                          <a:ext cx="978195" cy="329609"/>
                        </a:xfrm>
                        <a:prstGeom prst="rect">
                          <a:avLst/>
                        </a:prstGeom>
                        <a:solidFill>
                          <a:schemeClr val="lt1"/>
                        </a:solidFill>
                        <a:ln w="6350">
                          <a:solidFill>
                            <a:prstClr val="black"/>
                          </a:solidFill>
                        </a:ln>
                      </wps:spPr>
                      <wps:txbx>
                        <w:txbxContent>
                          <w:p w:rsidR="00D64B60" w:rsidRPr="00D64B60" w:rsidRDefault="00D64B60">
                            <w:pPr>
                              <w:rPr>
                                <w:rFonts w:ascii="ＭＳ ゴシック" w:eastAsia="ＭＳ ゴシック" w:hAnsi="ＭＳ ゴシック"/>
                                <w:sz w:val="24"/>
                                <w:szCs w:val="24"/>
                              </w:rPr>
                            </w:pPr>
                            <w:r w:rsidRPr="00D64B60">
                              <w:rPr>
                                <w:rFonts w:ascii="ＭＳ ゴシック" w:eastAsia="ＭＳ ゴシック" w:hAnsi="ＭＳ ゴシック" w:hint="eastAsia"/>
                                <w:sz w:val="24"/>
                                <w:szCs w:val="24"/>
                              </w:rPr>
                              <w:t>規程の</w:t>
                            </w:r>
                            <w:r w:rsidRPr="00D64B60">
                              <w:rPr>
                                <w:rFonts w:ascii="ＭＳ ゴシック" w:eastAsia="ＭＳ ゴシック" w:hAnsi="ＭＳ ゴシック"/>
                                <w:sz w:val="24"/>
                                <w:szCs w:val="2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9pt;margin-top:-45.8pt;width:77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DxbAIAALEEAAAOAAAAZHJzL2Uyb0RvYy54bWysVMFu2zAMvQ/YPwi6r3bSNG2COEXWosOA&#10;oC2QDj0rspwYk0VNUmJnxwQo9hH7hWHnfY9/ZJTspGm307CLTIrkE/lIenRZFZKshbE5qIR2TmJK&#10;hOKQ5mqR0E8PN+8uKLGOqZRJUCKhG2Hp5fjtm1Gph6ILS5CpMARBlB2WOqFL5/QwiixfioLZE9BC&#10;oTEDUzCHqllEqWElohcy6sZxPyrBpNoAF9bi7XVjpOOAn2WCu7sss8IRmVDMzYXThHPuz2g8YsOF&#10;YXqZ8zYN9g9ZFCxX+OgB6po5RlYm/wOqyLkBC5k74VBEkGU5F6EGrKYTv6pmtmRahFqQHKsPNNn/&#10;B8tv1/eG5Cn2jhLFCmxRvXuqtz/q7a96943Uu+/1bldvf6JOOp6uUtshRs00xrnqPVQ+tL23eOlZ&#10;qDJT+C/WR9COxG8OZIvKEY6Xg/OLzuCMEo6m0+6gHw88SvQcrI11HwQUxAsJNdjLQDFbT61rXPcu&#10;/i0LMk9vcimD4udHXElD1gw7L11IEcFfeElFyoT2T8/iAPzC5qEP8XPJ+Oc2vSMvxJMKc/aUNKV7&#10;yVXzquVjDukGaTLQzJ3V/CZH3Cmz7p4ZHDRkBpfH3eGRScBkoJUoWYL5+rd774/9RyslJQ5uQu2X&#10;FTOCEvlR4WQMOr2en/Sg9M7Ou6iYY8v82KJWxRUgQ9h9zC6I3t/JvZgZKB5xxyb+VTQxxfHthLq9&#10;eOWadcId5WIyCU4425q5qZpp7qF9RzyfD9UjM7rtp8NBuIX9iLPhq7Y2vj5SwWTlIMtDzz3BDast&#10;77gXYWraHfaLd6wHr+c/zfg3AAAA//8DAFBLAwQUAAYACAAAACEAGS3o4N0AAAAKAQAADwAAAGRy&#10;cy9kb3ducmV2LnhtbEyPPU/DMBCGdyT+g3VIbK2TItokxKkAFRYmCmJ2Y9e2iM+R7abh33NMdHw/&#10;9N5z7Xb2A5t0TC6ggHJZANPYB+XQCPj8eFlUwFKWqOQQUAv40Qm23fVVKxsVzviup302jEYwNVKA&#10;zXlsOE+91V6mZRg1UnYM0ctMMhquojzTuB/4qijW3EuHdMHKUT9b3X/vT17A7snUpq9ktLtKOTfN&#10;X8c38yrE7c38+AAs6zn/l+EPn9ChI6ZDOKFKbBBwvyHyLGBRl2tgVFiVJTkHcu7qDfCu5ZcvdL8A&#10;AAD//wMAUEsBAi0AFAAGAAgAAAAhALaDOJL+AAAA4QEAABMAAAAAAAAAAAAAAAAAAAAAAFtDb250&#10;ZW50X1R5cGVzXS54bWxQSwECLQAUAAYACAAAACEAOP0h/9YAAACUAQAACwAAAAAAAAAAAAAAAAAv&#10;AQAAX3JlbHMvLnJlbHNQSwECLQAUAAYACAAAACEAJbKw8WwCAACxBAAADgAAAAAAAAAAAAAAAAAu&#10;AgAAZHJzL2Uyb0RvYy54bWxQSwECLQAUAAYACAAAACEAGS3o4N0AAAAKAQAADwAAAAAAAAAAAAAA&#10;AADGBAAAZHJzL2Rvd25yZXYueG1sUEsFBgAAAAAEAAQA8wAAANAFAAAAAA==&#10;" fillcolor="white [3201]" strokeweight=".5pt">
                <v:textbox>
                  <w:txbxContent>
                    <w:p w:rsidR="00D64B60" w:rsidRPr="00D64B60" w:rsidRDefault="00D64B60">
                      <w:pPr>
                        <w:rPr>
                          <w:rFonts w:ascii="ＭＳ ゴシック" w:eastAsia="ＭＳ ゴシック" w:hAnsi="ＭＳ ゴシック" w:hint="eastAsia"/>
                          <w:sz w:val="24"/>
                          <w:szCs w:val="24"/>
                        </w:rPr>
                      </w:pPr>
                      <w:r w:rsidRPr="00D64B60">
                        <w:rPr>
                          <w:rFonts w:ascii="ＭＳ ゴシック" w:eastAsia="ＭＳ ゴシック" w:hAnsi="ＭＳ ゴシック" w:hint="eastAsia"/>
                          <w:sz w:val="24"/>
                          <w:szCs w:val="24"/>
                        </w:rPr>
                        <w:t>規程の</w:t>
                      </w:r>
                      <w:r w:rsidRPr="00D64B60">
                        <w:rPr>
                          <w:rFonts w:ascii="ＭＳ ゴシック" w:eastAsia="ＭＳ ゴシック" w:hAnsi="ＭＳ ゴシック"/>
                          <w:sz w:val="24"/>
                          <w:szCs w:val="24"/>
                        </w:rPr>
                        <w:t>例</w:t>
                      </w:r>
                    </w:p>
                  </w:txbxContent>
                </v:textbox>
              </v:shape>
            </w:pict>
          </mc:Fallback>
        </mc:AlternateContent>
      </w:r>
      <w:r w:rsidR="00DE5390">
        <w:rPr>
          <w:rFonts w:ascii="ＭＳ ゴシック" w:eastAsia="ＭＳ ゴシック" w:hAnsi="ＭＳ ゴシック" w:hint="eastAsia"/>
          <w:sz w:val="24"/>
          <w:szCs w:val="24"/>
        </w:rPr>
        <w:t>水稲うるち玄米ＤＮＡ分析実施規程</w:t>
      </w:r>
      <w:bookmarkStart w:id="0" w:name="_GoBack"/>
      <w:bookmarkEnd w:id="0"/>
    </w:p>
    <w:p w:rsidR="004309BD" w:rsidRPr="004309BD" w:rsidRDefault="004309BD">
      <w:pPr>
        <w:rPr>
          <w:rFonts w:ascii="ＭＳ 明朝" w:eastAsia="ＭＳ 明朝" w:hAnsi="ＭＳ 明朝"/>
          <w:sz w:val="24"/>
          <w:szCs w:val="24"/>
        </w:rPr>
      </w:pPr>
    </w:p>
    <w:p w:rsidR="004309BD" w:rsidRPr="004309BD" w:rsidRDefault="004309BD" w:rsidP="004309BD">
      <w:pPr>
        <w:jc w:val="right"/>
        <w:rPr>
          <w:rFonts w:ascii="ＭＳ 明朝" w:eastAsia="ＭＳ 明朝" w:hAnsi="ＭＳ 明朝"/>
          <w:sz w:val="24"/>
          <w:szCs w:val="24"/>
          <w:lang w:eastAsia="zh-CN"/>
        </w:rPr>
      </w:pPr>
      <w:r w:rsidRPr="004309BD">
        <w:rPr>
          <w:rFonts w:ascii="ＭＳ 明朝" w:eastAsia="ＭＳ 明朝" w:hAnsi="ＭＳ 明朝" w:hint="eastAsia"/>
          <w:sz w:val="24"/>
          <w:szCs w:val="24"/>
          <w:lang w:eastAsia="zh-CN"/>
        </w:rPr>
        <w:t>会社名</w:t>
      </w:r>
      <w:r w:rsidR="00E96273">
        <w:rPr>
          <w:rFonts w:ascii="ＭＳ 明朝" w:eastAsia="ＭＳ 明朝" w:hAnsi="ＭＳ 明朝" w:hint="eastAsia"/>
          <w:sz w:val="24"/>
          <w:szCs w:val="24"/>
          <w:lang w:eastAsia="zh-CN"/>
        </w:rPr>
        <w:t>（団体名）</w:t>
      </w:r>
    </w:p>
    <w:p w:rsidR="004309BD" w:rsidRPr="004309BD" w:rsidRDefault="004309BD">
      <w:pPr>
        <w:rPr>
          <w:rFonts w:ascii="ＭＳ 明朝" w:eastAsia="ＭＳ 明朝" w:hAnsi="ＭＳ 明朝"/>
          <w:sz w:val="24"/>
          <w:szCs w:val="24"/>
          <w:lang w:eastAsia="zh-CN"/>
        </w:rPr>
      </w:pPr>
    </w:p>
    <w:p w:rsidR="004309BD" w:rsidRPr="00D64B60" w:rsidRDefault="004309BD">
      <w:pPr>
        <w:rPr>
          <w:rFonts w:ascii="ＭＳ ゴシック" w:eastAsia="ＭＳ ゴシック" w:hAnsi="ＭＳ ゴシック"/>
          <w:sz w:val="24"/>
          <w:szCs w:val="24"/>
          <w:lang w:eastAsia="zh-CN"/>
        </w:rPr>
      </w:pPr>
      <w:r w:rsidRPr="00D64B60">
        <w:rPr>
          <w:rFonts w:ascii="ＭＳ ゴシック" w:eastAsia="ＭＳ ゴシック" w:hAnsi="ＭＳ ゴシック" w:hint="eastAsia"/>
          <w:sz w:val="24"/>
          <w:szCs w:val="24"/>
          <w:lang w:eastAsia="zh-CN"/>
        </w:rPr>
        <w:t>１　目的</w:t>
      </w:r>
    </w:p>
    <w:p w:rsidR="004309BD" w:rsidRPr="004309BD" w:rsidRDefault="004309BD" w:rsidP="00D64B60">
      <w:pPr>
        <w:ind w:left="240" w:hangingChars="100" w:hanging="240"/>
        <w:rPr>
          <w:rFonts w:ascii="ＭＳ 明朝" w:eastAsia="ＭＳ 明朝" w:hAnsi="ＭＳ 明朝"/>
          <w:sz w:val="24"/>
          <w:szCs w:val="24"/>
        </w:rPr>
      </w:pPr>
      <w:r w:rsidRPr="004309BD">
        <w:rPr>
          <w:rFonts w:ascii="ＭＳ 明朝" w:eastAsia="ＭＳ 明朝" w:hAnsi="ＭＳ 明朝" w:hint="eastAsia"/>
          <w:sz w:val="24"/>
          <w:szCs w:val="24"/>
          <w:lang w:eastAsia="zh-CN"/>
        </w:rPr>
        <w:t xml:space="preserve">　　</w:t>
      </w:r>
      <w:r w:rsidRPr="004309BD">
        <w:rPr>
          <w:rFonts w:ascii="ＭＳ 明朝" w:eastAsia="ＭＳ 明朝" w:hAnsi="ＭＳ 明朝" w:hint="eastAsia"/>
          <w:sz w:val="24"/>
          <w:szCs w:val="24"/>
        </w:rPr>
        <w:t>水稲うるち玄米</w:t>
      </w:r>
      <w:r w:rsidR="00345497">
        <w:rPr>
          <w:rFonts w:ascii="ＭＳ 明朝" w:eastAsia="ＭＳ 明朝" w:hAnsi="ＭＳ 明朝" w:hint="eastAsia"/>
          <w:sz w:val="24"/>
          <w:szCs w:val="24"/>
        </w:rPr>
        <w:t>の</w:t>
      </w:r>
      <w:r w:rsidRPr="004309BD">
        <w:rPr>
          <w:rFonts w:ascii="ＭＳ 明朝" w:eastAsia="ＭＳ 明朝" w:hAnsi="ＭＳ 明朝" w:hint="eastAsia"/>
          <w:sz w:val="24"/>
          <w:szCs w:val="24"/>
        </w:rPr>
        <w:t>ＤＮＡ</w:t>
      </w:r>
      <w:r w:rsidR="00E96273">
        <w:rPr>
          <w:rFonts w:ascii="ＭＳ 明朝" w:eastAsia="ＭＳ 明朝" w:hAnsi="ＭＳ 明朝" w:hint="eastAsia"/>
          <w:sz w:val="24"/>
          <w:szCs w:val="24"/>
        </w:rPr>
        <w:t>分析（</w:t>
      </w:r>
      <w:r w:rsidRPr="004309BD">
        <w:rPr>
          <w:rFonts w:ascii="ＭＳ 明朝" w:eastAsia="ＭＳ 明朝" w:hAnsi="ＭＳ 明朝" w:hint="eastAsia"/>
          <w:sz w:val="24"/>
          <w:szCs w:val="24"/>
        </w:rPr>
        <w:t>以下「ＤＮＡ分析」という。）は</w:t>
      </w:r>
      <w:r w:rsidR="00345497">
        <w:rPr>
          <w:rFonts w:ascii="ＭＳ 明朝" w:eastAsia="ＭＳ 明朝" w:hAnsi="ＭＳ 明朝" w:hint="eastAsia"/>
          <w:sz w:val="24"/>
          <w:szCs w:val="24"/>
        </w:rPr>
        <w:t>、</w:t>
      </w:r>
      <w:r w:rsidRPr="004309BD">
        <w:rPr>
          <w:rFonts w:ascii="ＭＳ 明朝" w:eastAsia="ＭＳ 明朝" w:hAnsi="ＭＳ 明朝" w:hint="eastAsia"/>
          <w:sz w:val="24"/>
          <w:szCs w:val="24"/>
        </w:rPr>
        <w:t>検査対象品種に異品種の混入が視覚により認められた場合又は異品種の混入の有無が視覚により判断できない場合において、異品種の混入率を確認するために行うものとする。</w:t>
      </w:r>
    </w:p>
    <w:p w:rsidR="004309BD" w:rsidRPr="004309BD" w:rsidRDefault="004309BD">
      <w:pPr>
        <w:rPr>
          <w:rFonts w:ascii="ＭＳ 明朝" w:eastAsia="ＭＳ 明朝" w:hAnsi="ＭＳ 明朝"/>
          <w:sz w:val="24"/>
          <w:szCs w:val="24"/>
        </w:rPr>
      </w:pPr>
    </w:p>
    <w:p w:rsidR="004309BD" w:rsidRPr="00D64B60" w:rsidRDefault="004309BD">
      <w:pPr>
        <w:rPr>
          <w:rFonts w:ascii="ＭＳ ゴシック" w:eastAsia="ＭＳ ゴシック" w:hAnsi="ＭＳ ゴシック"/>
          <w:sz w:val="24"/>
          <w:szCs w:val="24"/>
        </w:rPr>
      </w:pPr>
      <w:r w:rsidRPr="00D64B60">
        <w:rPr>
          <w:rFonts w:ascii="ＭＳ ゴシック" w:eastAsia="ＭＳ ゴシック" w:hAnsi="ＭＳ ゴシック" w:hint="eastAsia"/>
          <w:sz w:val="24"/>
          <w:szCs w:val="24"/>
        </w:rPr>
        <w:t>２　ＤＮＡ分析機関の選定</w:t>
      </w:r>
    </w:p>
    <w:p w:rsidR="004309BD" w:rsidRDefault="004309BD" w:rsidP="00D64B6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ＤＮＡ分析機関の選定に当たっては、ＤＮＡ分析を迅速に実施することができ、かつ、その判別結果に高い信頼性を有する</w:t>
      </w:r>
      <w:r w:rsidR="002E253D">
        <w:rPr>
          <w:rFonts w:ascii="ＭＳ 明朝" w:eastAsia="ＭＳ 明朝" w:hAnsi="ＭＳ 明朝" w:hint="eastAsia"/>
          <w:sz w:val="24"/>
          <w:szCs w:val="24"/>
        </w:rPr>
        <w:t>分析機関を選定するものとする。</w:t>
      </w:r>
    </w:p>
    <w:p w:rsidR="002E253D" w:rsidRDefault="002E253D">
      <w:pPr>
        <w:rPr>
          <w:rFonts w:ascii="ＭＳ 明朝" w:eastAsia="ＭＳ 明朝" w:hAnsi="ＭＳ 明朝"/>
          <w:sz w:val="24"/>
          <w:szCs w:val="24"/>
        </w:rPr>
      </w:pPr>
    </w:p>
    <w:p w:rsidR="002E253D" w:rsidRPr="00D64B60" w:rsidRDefault="002E253D">
      <w:pPr>
        <w:rPr>
          <w:rFonts w:ascii="ＭＳ ゴシック" w:eastAsia="ＭＳ ゴシック" w:hAnsi="ＭＳ ゴシック"/>
          <w:sz w:val="24"/>
          <w:szCs w:val="24"/>
        </w:rPr>
      </w:pPr>
      <w:r w:rsidRPr="00D64B60">
        <w:rPr>
          <w:rFonts w:ascii="ＭＳ ゴシック" w:eastAsia="ＭＳ ゴシック" w:hAnsi="ＭＳ ゴシック" w:hint="eastAsia"/>
          <w:sz w:val="24"/>
          <w:szCs w:val="24"/>
        </w:rPr>
        <w:t>３　ＤＮＡ分析管理簿の整理</w:t>
      </w:r>
    </w:p>
    <w:p w:rsidR="002E253D" w:rsidRDefault="002E253D" w:rsidP="00D64B6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検査請求者から別記様式</w:t>
      </w:r>
      <w:r w:rsidR="00E96273">
        <w:rPr>
          <w:rFonts w:ascii="ＭＳ 明朝" w:eastAsia="ＭＳ 明朝" w:hAnsi="ＭＳ 明朝" w:hint="eastAsia"/>
          <w:sz w:val="24"/>
          <w:szCs w:val="24"/>
        </w:rPr>
        <w:t>１号によるＤＮＡ分析同意書の提出があったときは、別記様式２号のＤＮＡ分析管理簿へ整理するものとする。</w:t>
      </w:r>
    </w:p>
    <w:p w:rsidR="00E96273" w:rsidRDefault="00E96273" w:rsidP="00D64B6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なお、会社（本会）は、検査請求者に対し、ＤＮＡ分析に要する日数、費用及び支払方法その他必要な事項を説明するものとする。</w:t>
      </w:r>
    </w:p>
    <w:p w:rsidR="00E96273" w:rsidRDefault="00E96273">
      <w:pPr>
        <w:rPr>
          <w:rFonts w:ascii="ＭＳ 明朝" w:eastAsia="ＭＳ 明朝" w:hAnsi="ＭＳ 明朝"/>
          <w:sz w:val="24"/>
          <w:szCs w:val="24"/>
        </w:rPr>
      </w:pPr>
    </w:p>
    <w:p w:rsidR="00E96273" w:rsidRPr="00D64B60" w:rsidRDefault="00E96273">
      <w:pPr>
        <w:rPr>
          <w:rFonts w:ascii="ＭＳ ゴシック" w:eastAsia="ＭＳ ゴシック" w:hAnsi="ＭＳ ゴシック"/>
          <w:sz w:val="24"/>
          <w:szCs w:val="24"/>
        </w:rPr>
      </w:pPr>
      <w:r w:rsidRPr="00D64B60">
        <w:rPr>
          <w:rFonts w:ascii="ＭＳ ゴシック" w:eastAsia="ＭＳ ゴシック" w:hAnsi="ＭＳ ゴシック" w:hint="eastAsia"/>
          <w:sz w:val="24"/>
          <w:szCs w:val="24"/>
        </w:rPr>
        <w:t>４　ＤＮＡ分析試料の採取</w:t>
      </w:r>
    </w:p>
    <w:p w:rsidR="00E96273" w:rsidRPr="004309BD" w:rsidRDefault="00E96273" w:rsidP="00D64B6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ＤＮＡ分析を行う試料（「以下ＤＮＡ分析試料」という。）は、農産物検査に関する基本要領（平成21年５月29日付</w:t>
      </w:r>
      <w:r w:rsidR="00345497">
        <w:rPr>
          <w:rFonts w:ascii="ＭＳ 明朝" w:eastAsia="ＭＳ 明朝" w:hAnsi="ＭＳ 明朝" w:hint="eastAsia"/>
          <w:sz w:val="24"/>
          <w:szCs w:val="24"/>
        </w:rPr>
        <w:t>け</w:t>
      </w:r>
      <w:r>
        <w:rPr>
          <w:rFonts w:ascii="ＭＳ 明朝" w:eastAsia="ＭＳ 明朝" w:hAnsi="ＭＳ 明朝" w:hint="eastAsia"/>
          <w:sz w:val="24"/>
          <w:szCs w:val="24"/>
        </w:rPr>
        <w:t>21総食第213号農林水産省総合食料局長通知）別紙７成分検査の実施マニュアルのⅠの第１に準じて採取を行うものとする。なお、品位等検査のために採取した試料がある場合は、当該試料をＤＮＡ分析試料とする。</w:t>
      </w:r>
    </w:p>
    <w:p w:rsidR="004309BD" w:rsidRDefault="004309BD">
      <w:pPr>
        <w:rPr>
          <w:rFonts w:ascii="ＭＳ 明朝" w:eastAsia="ＭＳ 明朝" w:hAnsi="ＭＳ 明朝"/>
          <w:sz w:val="24"/>
          <w:szCs w:val="24"/>
        </w:rPr>
      </w:pPr>
    </w:p>
    <w:p w:rsidR="00E96273" w:rsidRPr="00D64B60" w:rsidRDefault="00E96273">
      <w:pPr>
        <w:rPr>
          <w:rFonts w:ascii="ＭＳ ゴシック" w:eastAsia="ＭＳ ゴシック" w:hAnsi="ＭＳ ゴシック"/>
          <w:sz w:val="24"/>
          <w:szCs w:val="24"/>
        </w:rPr>
      </w:pPr>
      <w:r w:rsidRPr="00D64B60">
        <w:rPr>
          <w:rFonts w:ascii="ＭＳ ゴシック" w:eastAsia="ＭＳ ゴシック" w:hAnsi="ＭＳ ゴシック" w:hint="eastAsia"/>
          <w:sz w:val="24"/>
          <w:szCs w:val="24"/>
        </w:rPr>
        <w:t>５　ＤＮＡ分析試料を採取した検査荷口の保管</w:t>
      </w:r>
    </w:p>
    <w:p w:rsidR="00E96273" w:rsidRDefault="00E96273" w:rsidP="00D64B6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４によりＤＮＡ分析試料を採取した検査荷口は、ＤＮＡ分析結果を踏まえた銘柄検査が終了するまでの間、会社（本会）が適切に保管するものとする。</w:t>
      </w:r>
    </w:p>
    <w:p w:rsidR="00E96273" w:rsidRDefault="00E96273">
      <w:pPr>
        <w:rPr>
          <w:rFonts w:ascii="ＭＳ 明朝" w:eastAsia="ＭＳ 明朝" w:hAnsi="ＭＳ 明朝"/>
          <w:sz w:val="24"/>
          <w:szCs w:val="24"/>
        </w:rPr>
      </w:pPr>
    </w:p>
    <w:p w:rsidR="00E96273" w:rsidRPr="00D64B60" w:rsidRDefault="00E96273">
      <w:pPr>
        <w:rPr>
          <w:rFonts w:ascii="ＭＳ ゴシック" w:eastAsia="ＭＳ ゴシック" w:hAnsi="ＭＳ ゴシック"/>
          <w:sz w:val="24"/>
          <w:szCs w:val="24"/>
        </w:rPr>
      </w:pPr>
      <w:r w:rsidRPr="00D64B60">
        <w:rPr>
          <w:rFonts w:ascii="ＭＳ ゴシック" w:eastAsia="ＭＳ ゴシック" w:hAnsi="ＭＳ ゴシック" w:hint="eastAsia"/>
          <w:sz w:val="24"/>
          <w:szCs w:val="24"/>
        </w:rPr>
        <w:t>６　ＤＮＡ分析結果の検査請求者への連絡及び保管</w:t>
      </w:r>
    </w:p>
    <w:p w:rsidR="00E96273" w:rsidRDefault="00E96273" w:rsidP="00D64B6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ＤＮＡ分析機関から、ＤＮＡ分析結果の通知があったときは、検査請求者に分析結果の通知の写しを送付するものとする。また、正本は会社（本会）において保管するものとする。</w:t>
      </w:r>
    </w:p>
    <w:p w:rsidR="00E96273" w:rsidRDefault="00E96273">
      <w:pPr>
        <w:rPr>
          <w:rFonts w:ascii="ＭＳ 明朝" w:eastAsia="ＭＳ 明朝" w:hAnsi="ＭＳ 明朝"/>
          <w:sz w:val="24"/>
          <w:szCs w:val="24"/>
        </w:rPr>
      </w:pPr>
    </w:p>
    <w:p w:rsidR="00E96273" w:rsidRPr="00D64B60" w:rsidRDefault="00E96273">
      <w:pPr>
        <w:rPr>
          <w:rFonts w:ascii="ＭＳ ゴシック" w:eastAsia="ＭＳ ゴシック" w:hAnsi="ＭＳ ゴシック"/>
          <w:sz w:val="24"/>
          <w:szCs w:val="24"/>
        </w:rPr>
      </w:pPr>
      <w:r w:rsidRPr="00D64B60">
        <w:rPr>
          <w:rFonts w:ascii="ＭＳ ゴシック" w:eastAsia="ＭＳ ゴシック" w:hAnsi="ＭＳ ゴシック" w:hint="eastAsia"/>
          <w:sz w:val="24"/>
          <w:szCs w:val="24"/>
        </w:rPr>
        <w:t>７　ＤＮＡ分析に要する費用</w:t>
      </w:r>
    </w:p>
    <w:p w:rsidR="00E96273" w:rsidRDefault="00345497" w:rsidP="00D64B6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ＤＮＡ分析に要する費用については、業務規定</w:t>
      </w:r>
      <w:r w:rsidR="00E96273">
        <w:rPr>
          <w:rFonts w:ascii="ＭＳ 明朝" w:eastAsia="ＭＳ 明朝" w:hAnsi="ＭＳ 明朝" w:hint="eastAsia"/>
          <w:sz w:val="24"/>
          <w:szCs w:val="24"/>
        </w:rPr>
        <w:t>に定める検査手数料とは別に、検査請求者に求めることができるものとする。</w:t>
      </w:r>
    </w:p>
    <w:p w:rsidR="00E96273" w:rsidRDefault="00E96273">
      <w:pPr>
        <w:rPr>
          <w:rFonts w:ascii="ＭＳ 明朝" w:eastAsia="ＭＳ 明朝" w:hAnsi="ＭＳ 明朝"/>
          <w:sz w:val="24"/>
          <w:szCs w:val="24"/>
        </w:rPr>
      </w:pPr>
    </w:p>
    <w:p w:rsidR="00E96273" w:rsidRDefault="00E96273">
      <w:pPr>
        <w:rPr>
          <w:rFonts w:ascii="ＭＳ 明朝" w:eastAsia="ＭＳ 明朝" w:hAnsi="ＭＳ 明朝"/>
          <w:sz w:val="24"/>
          <w:szCs w:val="24"/>
        </w:rPr>
      </w:pPr>
      <w:r>
        <w:rPr>
          <w:rFonts w:ascii="ＭＳ 明朝" w:eastAsia="ＭＳ 明朝" w:hAnsi="ＭＳ 明朝" w:hint="eastAsia"/>
          <w:sz w:val="24"/>
          <w:szCs w:val="24"/>
        </w:rPr>
        <w:t xml:space="preserve">（附則　</w:t>
      </w:r>
      <w:r w:rsidR="00D64B60">
        <w:rPr>
          <w:rFonts w:ascii="ＭＳ 明朝" w:eastAsia="ＭＳ 明朝" w:hAnsi="ＭＳ 明朝" w:hint="eastAsia"/>
          <w:sz w:val="24"/>
          <w:szCs w:val="24"/>
        </w:rPr>
        <w:t>令和〇年〇月〇日施行）</w:t>
      </w:r>
    </w:p>
    <w:p w:rsidR="00E96273" w:rsidRPr="00340E2F" w:rsidRDefault="00D64B60" w:rsidP="00340E2F">
      <w:pPr>
        <w:jc w:val="right"/>
        <w:rPr>
          <w:rFonts w:ascii="ＭＳ ゴシック" w:eastAsia="ＭＳ ゴシック" w:hAnsi="ＭＳ ゴシック"/>
          <w:sz w:val="24"/>
          <w:szCs w:val="24"/>
          <w:lang w:eastAsia="zh-CN"/>
        </w:rPr>
      </w:pPr>
      <w:r w:rsidRPr="00340E2F">
        <w:rPr>
          <w:rFonts w:ascii="ＭＳ ゴシック" w:eastAsia="ＭＳ ゴシック" w:hAnsi="ＭＳ ゴシック" w:hint="eastAsia"/>
          <w:sz w:val="24"/>
          <w:szCs w:val="24"/>
          <w:lang w:eastAsia="zh-CN"/>
        </w:rPr>
        <w:lastRenderedPageBreak/>
        <w:t>別記様式１号</w:t>
      </w:r>
    </w:p>
    <w:p w:rsidR="00D64B60" w:rsidRDefault="00480CD1">
      <w:pPr>
        <w:rPr>
          <w:rFonts w:ascii="ＭＳ ゴシック" w:eastAsia="ＭＳ ゴシック" w:hAnsi="ＭＳ ゴシック"/>
          <w:sz w:val="24"/>
          <w:szCs w:val="24"/>
          <w:lang w:eastAsia="zh-CN"/>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36040827" wp14:editId="53B996C9">
                <wp:simplePos x="0" y="0"/>
                <wp:positionH relativeFrom="column">
                  <wp:posOffset>0</wp:posOffset>
                </wp:positionH>
                <wp:positionV relativeFrom="paragraph">
                  <wp:posOffset>-635</wp:posOffset>
                </wp:positionV>
                <wp:extent cx="978195" cy="329609"/>
                <wp:effectExtent l="0" t="0" r="12700" b="13335"/>
                <wp:wrapNone/>
                <wp:docPr id="2" name="テキスト ボックス 2"/>
                <wp:cNvGraphicFramePr/>
                <a:graphic xmlns:a="http://schemas.openxmlformats.org/drawingml/2006/main">
                  <a:graphicData uri="http://schemas.microsoft.com/office/word/2010/wordprocessingShape">
                    <wps:wsp>
                      <wps:cNvSpPr txBox="1"/>
                      <wps:spPr>
                        <a:xfrm>
                          <a:off x="0" y="0"/>
                          <a:ext cx="978195" cy="329609"/>
                        </a:xfrm>
                        <a:prstGeom prst="rect">
                          <a:avLst/>
                        </a:prstGeom>
                        <a:solidFill>
                          <a:sysClr val="window" lastClr="FFFFFF"/>
                        </a:solidFill>
                        <a:ln w="6350">
                          <a:solidFill>
                            <a:prstClr val="black"/>
                          </a:solidFill>
                        </a:ln>
                      </wps:spPr>
                      <wps:txbx>
                        <w:txbxContent>
                          <w:p w:rsidR="00480CD1" w:rsidRPr="00D64B60" w:rsidRDefault="00480CD1" w:rsidP="00480CD1">
                            <w:pP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様式１</w:t>
                            </w:r>
                            <w:r w:rsidRPr="00D64B60">
                              <w:rPr>
                                <w:rFonts w:ascii="ＭＳ ゴシック" w:eastAsia="ＭＳ ゴシック" w:hAnsi="ＭＳ ゴシック" w:hint="eastAsia"/>
                                <w:sz w:val="24"/>
                                <w:szCs w:val="24"/>
                              </w:rPr>
                              <w:t>の</w:t>
                            </w:r>
                            <w:r w:rsidRPr="00D64B60">
                              <w:rPr>
                                <w:rFonts w:ascii="ＭＳ ゴシック" w:eastAsia="ＭＳ ゴシック" w:hAnsi="ＭＳ ゴシック"/>
                                <w:sz w:val="24"/>
                                <w:szCs w:val="2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40827" id="テキスト ボックス 2" o:spid="_x0000_s1027" type="#_x0000_t202" style="position:absolute;left:0;text-align:left;margin-left:0;margin-top:-.05pt;width:77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XzdAIAAMkEAAAOAAAAZHJzL2Uyb0RvYy54bWysVM1uGjEQvlfqO1i+lwUCJCCWiBJRVUJJ&#10;JFLlbLxeWNXrcW3DLj2CVPUh+gpVz32efZGOvUBI0lNVDmb+f76Z2eF1mUuyEcZmoGLaajQpEYpD&#10;kqllTD89TN9dUWIdUwmToERMt8LS69HbN8NCD0QbViATYQgGUXZQ6JiunNODKLJ8JXJmG6CFQmUK&#10;JmcOWbOMEsMKjJ7LqN1s9qICTKINcGEtSm9qJR2F+GkquLtLUysckTHF2lx4TXgX/o1GQzZYGqZX&#10;GT+Uwf6hipxlCpOeQt0wx8jaZK9C5Rk3YCF1DQ55BGmacRF6wG5azRfdzFdMi9ALgmP1CSb7/8Ly&#10;2829IVkS0zYliuU4omr/rdr9rHa/q/13Uu1/VPt9tfuFPGl7uAptB+g11+jnyvdQ4tiPcotCj0KZ&#10;mtz/Y38E9Qj89gS2KB3hKOxfXrX6XUo4qi7a/V6z76NET87aWPdBQE48EVODswwQs83Mutr0aOJz&#10;WZBZMs2kDMzWTqQhG4Zjx21JoKBEMutQGNNp+B2yPXOTihQx7V10myHTM53PdYq5kIx/fh0Bq5cK&#10;m/AY1Vh4ypWLMkB8wmkByRbhM1Dvo9V8mmH4GVZ4zwwuICKGR+Xu8EklYE1woChZgfn6N7m3x71A&#10;LSUFLnRM7Zc1MwIb/6hwY/qtTsdfQGA63cs2MuZcszjXqHU+AQSvheereSC9vZNHMjWQP+LtjX1W&#10;VDHFMXdM3ZGcuPrM8Ha5GI+DEe68Zm6m5pr70H5SHtaH8pEZfZizwwW5hePqs8GLcde23lPBeO0g&#10;zcIueJxrVA/w472EbTrctj/Icz5YPX2BRn8AAAD//wMAUEsDBBQABgAIAAAAIQAINSKu2QAAAAUB&#10;AAAPAAAAZHJzL2Rvd25yZXYueG1sTI/BTsMwEETvSP0Haytxa50gikLIpqoqcUSIwAFurr0khngd&#10;xW4a+vW4JziOZjTzptrOrhcTjcF6RsjXGQhi7Y3lFuHt9XFVgAhRsVG9Z0L4oQDbenFVqdL4E7/Q&#10;1MRWpBIOpULoYhxKKYPuyKmw9gNx8j796FRMcmylGdUplbte3mTZnXTKclro1ED7jvR3c3QIht89&#10;6w/7dLbcaHt/fi6+9IR4vZx3DyAizfEvDBf8hA51Yjr4I5sgeoR0JCKschAXc3Ob9AFhkxcg60r+&#10;p69/AQAA//8DAFBLAQItABQABgAIAAAAIQC2gziS/gAAAOEBAAATAAAAAAAAAAAAAAAAAAAAAABb&#10;Q29udGVudF9UeXBlc10ueG1sUEsBAi0AFAAGAAgAAAAhADj9If/WAAAAlAEAAAsAAAAAAAAAAAAA&#10;AAAALwEAAF9yZWxzLy5yZWxzUEsBAi0AFAAGAAgAAAAhAAn/ZfN0AgAAyQQAAA4AAAAAAAAAAAAA&#10;AAAALgIAAGRycy9lMm9Eb2MueG1sUEsBAi0AFAAGAAgAAAAhAAg1Iq7ZAAAABQEAAA8AAAAAAAAA&#10;AAAAAAAAzgQAAGRycy9kb3ducmV2LnhtbFBLBQYAAAAABAAEAPMAAADUBQAAAAA=&#10;" fillcolor="window" strokeweight=".5pt">
                <v:textbox>
                  <w:txbxContent>
                    <w:p w:rsidR="00480CD1" w:rsidRPr="00D64B60" w:rsidRDefault="00480CD1" w:rsidP="00480CD1">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様式１</w:t>
                      </w:r>
                      <w:r w:rsidRPr="00D64B60">
                        <w:rPr>
                          <w:rFonts w:ascii="ＭＳ ゴシック" w:eastAsia="ＭＳ ゴシック" w:hAnsi="ＭＳ ゴシック" w:hint="eastAsia"/>
                          <w:sz w:val="24"/>
                          <w:szCs w:val="24"/>
                        </w:rPr>
                        <w:t>の</w:t>
                      </w:r>
                      <w:r w:rsidRPr="00D64B60">
                        <w:rPr>
                          <w:rFonts w:ascii="ＭＳ ゴシック" w:eastAsia="ＭＳ ゴシック" w:hAnsi="ＭＳ ゴシック"/>
                          <w:sz w:val="24"/>
                          <w:szCs w:val="24"/>
                        </w:rPr>
                        <w:t>例</w:t>
                      </w:r>
                    </w:p>
                  </w:txbxContent>
                </v:textbox>
              </v:shape>
            </w:pict>
          </mc:Fallback>
        </mc:AlternateContent>
      </w:r>
    </w:p>
    <w:p w:rsidR="00340E2F" w:rsidRPr="00340E2F" w:rsidRDefault="00340E2F">
      <w:pPr>
        <w:rPr>
          <w:rFonts w:ascii="ＭＳ ゴシック" w:eastAsia="ＭＳ ゴシック" w:hAnsi="ＭＳ ゴシック"/>
          <w:sz w:val="24"/>
          <w:szCs w:val="24"/>
          <w:lang w:eastAsia="zh-CN"/>
        </w:rPr>
      </w:pPr>
    </w:p>
    <w:p w:rsidR="00D64B60" w:rsidRPr="00340E2F" w:rsidRDefault="00D64B60" w:rsidP="00340E2F">
      <w:pPr>
        <w:jc w:val="center"/>
        <w:rPr>
          <w:rFonts w:ascii="ＭＳ ゴシック" w:eastAsia="ＭＳ ゴシック" w:hAnsi="ＭＳ ゴシック"/>
          <w:sz w:val="28"/>
          <w:szCs w:val="28"/>
          <w:lang w:eastAsia="zh-CN"/>
        </w:rPr>
      </w:pPr>
      <w:r w:rsidRPr="00340E2F">
        <w:rPr>
          <w:rFonts w:ascii="ＭＳ ゴシック" w:eastAsia="ＭＳ ゴシック" w:hAnsi="ＭＳ ゴシック" w:hint="eastAsia"/>
          <w:sz w:val="28"/>
          <w:szCs w:val="28"/>
          <w:lang w:eastAsia="zh-CN"/>
        </w:rPr>
        <w:t>ＤＮＡ分析同意書</w:t>
      </w:r>
    </w:p>
    <w:p w:rsidR="00D64B60" w:rsidRDefault="00D64B60">
      <w:pPr>
        <w:rPr>
          <w:rFonts w:ascii="ＭＳ 明朝" w:eastAsia="ＭＳ 明朝" w:hAnsi="ＭＳ 明朝"/>
          <w:sz w:val="24"/>
          <w:szCs w:val="24"/>
          <w:lang w:eastAsia="zh-CN"/>
        </w:rPr>
      </w:pPr>
    </w:p>
    <w:tbl>
      <w:tblPr>
        <w:tblStyle w:val="a3"/>
        <w:tblW w:w="9776" w:type="dxa"/>
        <w:tblLook w:val="04A0" w:firstRow="1" w:lastRow="0" w:firstColumn="1" w:lastColumn="0" w:noHBand="0" w:noVBand="1"/>
      </w:tblPr>
      <w:tblGrid>
        <w:gridCol w:w="1696"/>
        <w:gridCol w:w="1134"/>
        <w:gridCol w:w="1843"/>
        <w:gridCol w:w="1418"/>
        <w:gridCol w:w="1134"/>
        <w:gridCol w:w="1417"/>
        <w:gridCol w:w="1134"/>
      </w:tblGrid>
      <w:tr w:rsidR="00D64B60" w:rsidTr="00340E2F">
        <w:tc>
          <w:tcPr>
            <w:tcW w:w="1696" w:type="dxa"/>
          </w:tcPr>
          <w:p w:rsidR="00D64B60" w:rsidRPr="00340E2F" w:rsidRDefault="00D64B60" w:rsidP="00340E2F">
            <w:pPr>
              <w:jc w:val="center"/>
              <w:rPr>
                <w:rFonts w:ascii="ＭＳ ゴシック" w:eastAsia="ＭＳ ゴシック" w:hAnsi="ＭＳ ゴシック"/>
                <w:sz w:val="24"/>
                <w:szCs w:val="24"/>
              </w:rPr>
            </w:pPr>
            <w:r w:rsidRPr="00340E2F">
              <w:rPr>
                <w:rFonts w:ascii="ＭＳ ゴシック" w:eastAsia="ＭＳ ゴシック" w:hAnsi="ＭＳ ゴシック" w:hint="eastAsia"/>
                <w:sz w:val="24"/>
                <w:szCs w:val="24"/>
              </w:rPr>
              <w:t>種類</w:t>
            </w:r>
          </w:p>
        </w:tc>
        <w:tc>
          <w:tcPr>
            <w:tcW w:w="1134" w:type="dxa"/>
          </w:tcPr>
          <w:p w:rsidR="00D64B60" w:rsidRPr="00340E2F" w:rsidRDefault="00D64B60" w:rsidP="00340E2F">
            <w:pPr>
              <w:jc w:val="center"/>
              <w:rPr>
                <w:rFonts w:ascii="ＭＳ ゴシック" w:eastAsia="ＭＳ ゴシック" w:hAnsi="ＭＳ ゴシック"/>
                <w:sz w:val="24"/>
                <w:szCs w:val="24"/>
              </w:rPr>
            </w:pPr>
            <w:r w:rsidRPr="00340E2F">
              <w:rPr>
                <w:rFonts w:ascii="ＭＳ ゴシック" w:eastAsia="ＭＳ ゴシック" w:hAnsi="ＭＳ ゴシック" w:hint="eastAsia"/>
                <w:sz w:val="24"/>
                <w:szCs w:val="24"/>
              </w:rPr>
              <w:t>年産</w:t>
            </w:r>
          </w:p>
        </w:tc>
        <w:tc>
          <w:tcPr>
            <w:tcW w:w="1843" w:type="dxa"/>
          </w:tcPr>
          <w:p w:rsidR="00D64B60" w:rsidRPr="00340E2F" w:rsidRDefault="00D64B60" w:rsidP="00340E2F">
            <w:pPr>
              <w:jc w:val="center"/>
              <w:rPr>
                <w:rFonts w:ascii="ＭＳ ゴシック" w:eastAsia="ＭＳ ゴシック" w:hAnsi="ＭＳ ゴシック"/>
                <w:sz w:val="24"/>
                <w:szCs w:val="24"/>
              </w:rPr>
            </w:pPr>
            <w:r w:rsidRPr="00340E2F">
              <w:rPr>
                <w:rFonts w:ascii="ＭＳ ゴシック" w:eastAsia="ＭＳ ゴシック" w:hAnsi="ＭＳ ゴシック" w:hint="eastAsia"/>
                <w:sz w:val="24"/>
                <w:szCs w:val="24"/>
              </w:rPr>
              <w:t>品種</w:t>
            </w:r>
          </w:p>
        </w:tc>
        <w:tc>
          <w:tcPr>
            <w:tcW w:w="1418" w:type="dxa"/>
          </w:tcPr>
          <w:p w:rsidR="00D64B60" w:rsidRPr="00340E2F" w:rsidRDefault="00D64B60" w:rsidP="00340E2F">
            <w:pPr>
              <w:jc w:val="center"/>
              <w:rPr>
                <w:rFonts w:ascii="ＭＳ ゴシック" w:eastAsia="ＭＳ ゴシック" w:hAnsi="ＭＳ ゴシック"/>
                <w:sz w:val="24"/>
                <w:szCs w:val="24"/>
              </w:rPr>
            </w:pPr>
            <w:r w:rsidRPr="00340E2F">
              <w:rPr>
                <w:rFonts w:ascii="ＭＳ ゴシック" w:eastAsia="ＭＳ ゴシック" w:hAnsi="ＭＳ ゴシック" w:hint="eastAsia"/>
                <w:sz w:val="24"/>
                <w:szCs w:val="24"/>
              </w:rPr>
              <w:t>包装</w:t>
            </w:r>
          </w:p>
        </w:tc>
        <w:tc>
          <w:tcPr>
            <w:tcW w:w="1134" w:type="dxa"/>
          </w:tcPr>
          <w:p w:rsidR="00D64B60" w:rsidRPr="00340E2F" w:rsidRDefault="00D64B60" w:rsidP="00340E2F">
            <w:pPr>
              <w:jc w:val="center"/>
              <w:rPr>
                <w:rFonts w:ascii="ＭＳ ゴシック" w:eastAsia="ＭＳ ゴシック" w:hAnsi="ＭＳ ゴシック"/>
                <w:sz w:val="24"/>
                <w:szCs w:val="24"/>
              </w:rPr>
            </w:pPr>
            <w:r w:rsidRPr="00340E2F">
              <w:rPr>
                <w:rFonts w:ascii="ＭＳ ゴシック" w:eastAsia="ＭＳ ゴシック" w:hAnsi="ＭＳ ゴシック" w:hint="eastAsia"/>
                <w:sz w:val="24"/>
                <w:szCs w:val="24"/>
              </w:rPr>
              <w:t>量目</w:t>
            </w:r>
          </w:p>
        </w:tc>
        <w:tc>
          <w:tcPr>
            <w:tcW w:w="1417" w:type="dxa"/>
          </w:tcPr>
          <w:p w:rsidR="00D64B60" w:rsidRPr="00340E2F" w:rsidRDefault="00D64B60" w:rsidP="00340E2F">
            <w:pPr>
              <w:jc w:val="center"/>
              <w:rPr>
                <w:rFonts w:ascii="ＭＳ ゴシック" w:eastAsia="ＭＳ ゴシック" w:hAnsi="ＭＳ ゴシック"/>
                <w:sz w:val="24"/>
                <w:szCs w:val="24"/>
              </w:rPr>
            </w:pPr>
            <w:r w:rsidRPr="00340E2F">
              <w:rPr>
                <w:rFonts w:ascii="ＭＳ ゴシック" w:eastAsia="ＭＳ ゴシック" w:hAnsi="ＭＳ ゴシック" w:hint="eastAsia"/>
                <w:sz w:val="24"/>
                <w:szCs w:val="24"/>
              </w:rPr>
              <w:t>数量</w:t>
            </w:r>
          </w:p>
        </w:tc>
        <w:tc>
          <w:tcPr>
            <w:tcW w:w="1134" w:type="dxa"/>
          </w:tcPr>
          <w:p w:rsidR="00D64B60" w:rsidRPr="00340E2F" w:rsidRDefault="00D64B60" w:rsidP="00340E2F">
            <w:pPr>
              <w:jc w:val="center"/>
              <w:rPr>
                <w:rFonts w:ascii="ＭＳ ゴシック" w:eastAsia="ＭＳ ゴシック" w:hAnsi="ＭＳ ゴシック"/>
                <w:sz w:val="24"/>
                <w:szCs w:val="24"/>
              </w:rPr>
            </w:pPr>
            <w:r w:rsidRPr="00340E2F">
              <w:rPr>
                <w:rFonts w:ascii="ＭＳ ゴシック" w:eastAsia="ＭＳ ゴシック" w:hAnsi="ＭＳ ゴシック" w:hint="eastAsia"/>
                <w:sz w:val="24"/>
                <w:szCs w:val="24"/>
              </w:rPr>
              <w:t>備考</w:t>
            </w:r>
          </w:p>
        </w:tc>
      </w:tr>
      <w:tr w:rsidR="00D64B60" w:rsidTr="00340E2F">
        <w:trPr>
          <w:trHeight w:val="855"/>
        </w:trPr>
        <w:tc>
          <w:tcPr>
            <w:tcW w:w="1696" w:type="dxa"/>
          </w:tcPr>
          <w:p w:rsidR="00D64B60" w:rsidRDefault="00D64B60">
            <w:pPr>
              <w:rPr>
                <w:rFonts w:ascii="ＭＳ 明朝" w:eastAsia="ＭＳ 明朝" w:hAnsi="ＭＳ 明朝"/>
                <w:sz w:val="24"/>
                <w:szCs w:val="24"/>
              </w:rPr>
            </w:pPr>
          </w:p>
        </w:tc>
        <w:tc>
          <w:tcPr>
            <w:tcW w:w="1134" w:type="dxa"/>
          </w:tcPr>
          <w:p w:rsidR="00D64B60" w:rsidRDefault="00D64B60">
            <w:pPr>
              <w:rPr>
                <w:rFonts w:ascii="ＭＳ 明朝" w:eastAsia="ＭＳ 明朝" w:hAnsi="ＭＳ 明朝"/>
                <w:sz w:val="24"/>
                <w:szCs w:val="24"/>
              </w:rPr>
            </w:pPr>
          </w:p>
        </w:tc>
        <w:tc>
          <w:tcPr>
            <w:tcW w:w="1843" w:type="dxa"/>
          </w:tcPr>
          <w:p w:rsidR="00D64B60" w:rsidRDefault="00D64B60">
            <w:pPr>
              <w:rPr>
                <w:rFonts w:ascii="ＭＳ 明朝" w:eastAsia="ＭＳ 明朝" w:hAnsi="ＭＳ 明朝"/>
                <w:sz w:val="24"/>
                <w:szCs w:val="24"/>
              </w:rPr>
            </w:pPr>
          </w:p>
        </w:tc>
        <w:tc>
          <w:tcPr>
            <w:tcW w:w="1418" w:type="dxa"/>
          </w:tcPr>
          <w:p w:rsidR="00D64B60" w:rsidRDefault="00D64B60">
            <w:pPr>
              <w:rPr>
                <w:rFonts w:ascii="ＭＳ 明朝" w:eastAsia="ＭＳ 明朝" w:hAnsi="ＭＳ 明朝"/>
                <w:sz w:val="24"/>
                <w:szCs w:val="24"/>
              </w:rPr>
            </w:pPr>
          </w:p>
        </w:tc>
        <w:tc>
          <w:tcPr>
            <w:tcW w:w="1134" w:type="dxa"/>
          </w:tcPr>
          <w:p w:rsidR="00D64B60" w:rsidRDefault="00D64B60">
            <w:pPr>
              <w:rPr>
                <w:rFonts w:ascii="ＭＳ 明朝" w:eastAsia="ＭＳ 明朝" w:hAnsi="ＭＳ 明朝"/>
                <w:sz w:val="24"/>
                <w:szCs w:val="24"/>
              </w:rPr>
            </w:pPr>
          </w:p>
        </w:tc>
        <w:tc>
          <w:tcPr>
            <w:tcW w:w="1417" w:type="dxa"/>
          </w:tcPr>
          <w:p w:rsidR="00D64B60" w:rsidRDefault="00D64B60">
            <w:pPr>
              <w:rPr>
                <w:rFonts w:ascii="ＭＳ 明朝" w:eastAsia="ＭＳ 明朝" w:hAnsi="ＭＳ 明朝"/>
                <w:sz w:val="24"/>
                <w:szCs w:val="24"/>
              </w:rPr>
            </w:pPr>
          </w:p>
        </w:tc>
        <w:tc>
          <w:tcPr>
            <w:tcW w:w="1134" w:type="dxa"/>
          </w:tcPr>
          <w:p w:rsidR="00D64B60" w:rsidRDefault="00D64B60">
            <w:pPr>
              <w:rPr>
                <w:rFonts w:ascii="ＭＳ 明朝" w:eastAsia="ＭＳ 明朝" w:hAnsi="ＭＳ 明朝"/>
                <w:sz w:val="24"/>
                <w:szCs w:val="24"/>
              </w:rPr>
            </w:pPr>
          </w:p>
        </w:tc>
      </w:tr>
      <w:tr w:rsidR="00D64B60" w:rsidTr="00340E2F">
        <w:trPr>
          <w:trHeight w:val="982"/>
        </w:trPr>
        <w:tc>
          <w:tcPr>
            <w:tcW w:w="1696" w:type="dxa"/>
          </w:tcPr>
          <w:p w:rsidR="00D64B60" w:rsidRDefault="00D64B60">
            <w:pPr>
              <w:rPr>
                <w:rFonts w:ascii="ＭＳ 明朝" w:eastAsia="ＭＳ 明朝" w:hAnsi="ＭＳ 明朝"/>
                <w:sz w:val="24"/>
                <w:szCs w:val="24"/>
              </w:rPr>
            </w:pPr>
          </w:p>
        </w:tc>
        <w:tc>
          <w:tcPr>
            <w:tcW w:w="1134" w:type="dxa"/>
          </w:tcPr>
          <w:p w:rsidR="00D64B60" w:rsidRDefault="00D64B60">
            <w:pPr>
              <w:rPr>
                <w:rFonts w:ascii="ＭＳ 明朝" w:eastAsia="ＭＳ 明朝" w:hAnsi="ＭＳ 明朝"/>
                <w:sz w:val="24"/>
                <w:szCs w:val="24"/>
              </w:rPr>
            </w:pPr>
          </w:p>
        </w:tc>
        <w:tc>
          <w:tcPr>
            <w:tcW w:w="1843" w:type="dxa"/>
          </w:tcPr>
          <w:p w:rsidR="00D64B60" w:rsidRDefault="00D64B60">
            <w:pPr>
              <w:rPr>
                <w:rFonts w:ascii="ＭＳ 明朝" w:eastAsia="ＭＳ 明朝" w:hAnsi="ＭＳ 明朝"/>
                <w:sz w:val="24"/>
                <w:szCs w:val="24"/>
              </w:rPr>
            </w:pPr>
          </w:p>
        </w:tc>
        <w:tc>
          <w:tcPr>
            <w:tcW w:w="1418" w:type="dxa"/>
          </w:tcPr>
          <w:p w:rsidR="00D64B60" w:rsidRDefault="00D64B60">
            <w:pPr>
              <w:rPr>
                <w:rFonts w:ascii="ＭＳ 明朝" w:eastAsia="ＭＳ 明朝" w:hAnsi="ＭＳ 明朝"/>
                <w:sz w:val="24"/>
                <w:szCs w:val="24"/>
              </w:rPr>
            </w:pPr>
          </w:p>
        </w:tc>
        <w:tc>
          <w:tcPr>
            <w:tcW w:w="1134" w:type="dxa"/>
          </w:tcPr>
          <w:p w:rsidR="00D64B60" w:rsidRDefault="00D64B60">
            <w:pPr>
              <w:rPr>
                <w:rFonts w:ascii="ＭＳ 明朝" w:eastAsia="ＭＳ 明朝" w:hAnsi="ＭＳ 明朝"/>
                <w:sz w:val="24"/>
                <w:szCs w:val="24"/>
              </w:rPr>
            </w:pPr>
          </w:p>
        </w:tc>
        <w:tc>
          <w:tcPr>
            <w:tcW w:w="1417" w:type="dxa"/>
          </w:tcPr>
          <w:p w:rsidR="00D64B60" w:rsidRDefault="00D64B60">
            <w:pPr>
              <w:rPr>
                <w:rFonts w:ascii="ＭＳ 明朝" w:eastAsia="ＭＳ 明朝" w:hAnsi="ＭＳ 明朝"/>
                <w:sz w:val="24"/>
                <w:szCs w:val="24"/>
              </w:rPr>
            </w:pPr>
          </w:p>
        </w:tc>
        <w:tc>
          <w:tcPr>
            <w:tcW w:w="1134" w:type="dxa"/>
          </w:tcPr>
          <w:p w:rsidR="00D64B60" w:rsidRDefault="00D64B60">
            <w:pPr>
              <w:rPr>
                <w:rFonts w:ascii="ＭＳ 明朝" w:eastAsia="ＭＳ 明朝" w:hAnsi="ＭＳ 明朝"/>
                <w:sz w:val="24"/>
                <w:szCs w:val="24"/>
              </w:rPr>
            </w:pPr>
          </w:p>
        </w:tc>
      </w:tr>
    </w:tbl>
    <w:p w:rsidR="00D64B60" w:rsidRDefault="00D64B60">
      <w:pPr>
        <w:rPr>
          <w:rFonts w:ascii="ＭＳ 明朝" w:eastAsia="ＭＳ 明朝" w:hAnsi="ＭＳ 明朝"/>
          <w:sz w:val="24"/>
          <w:szCs w:val="24"/>
        </w:rPr>
      </w:pPr>
    </w:p>
    <w:p w:rsidR="00D64B60" w:rsidRDefault="00D64B60">
      <w:pPr>
        <w:rPr>
          <w:rFonts w:ascii="ＭＳ 明朝" w:eastAsia="ＭＳ 明朝" w:hAnsi="ＭＳ 明朝"/>
          <w:sz w:val="24"/>
          <w:szCs w:val="24"/>
        </w:rPr>
      </w:pPr>
    </w:p>
    <w:p w:rsidR="00D64B60" w:rsidRDefault="00D64B60">
      <w:pPr>
        <w:rPr>
          <w:rFonts w:ascii="ＭＳ 明朝" w:eastAsia="ＭＳ 明朝" w:hAnsi="ＭＳ 明朝"/>
          <w:sz w:val="24"/>
          <w:szCs w:val="24"/>
        </w:rPr>
      </w:pPr>
      <w:r>
        <w:rPr>
          <w:rFonts w:ascii="ＭＳ 明朝" w:eastAsia="ＭＳ 明朝" w:hAnsi="ＭＳ 明朝" w:hint="eastAsia"/>
          <w:sz w:val="24"/>
          <w:szCs w:val="24"/>
        </w:rPr>
        <w:t xml:space="preserve">　上記について、ＤＮＡ分析を行うことに同意します。</w:t>
      </w:r>
    </w:p>
    <w:p w:rsidR="00D64B60" w:rsidRDefault="00D64B60">
      <w:pPr>
        <w:rPr>
          <w:rFonts w:ascii="ＭＳ 明朝" w:eastAsia="ＭＳ 明朝" w:hAnsi="ＭＳ 明朝"/>
          <w:sz w:val="24"/>
          <w:szCs w:val="24"/>
        </w:rPr>
      </w:pPr>
    </w:p>
    <w:p w:rsidR="00D64B60" w:rsidRDefault="00D64B60">
      <w:pPr>
        <w:rPr>
          <w:rFonts w:ascii="ＭＳ 明朝" w:eastAsia="ＭＳ 明朝" w:hAnsi="ＭＳ 明朝"/>
          <w:sz w:val="24"/>
          <w:szCs w:val="24"/>
        </w:rPr>
      </w:pPr>
    </w:p>
    <w:p w:rsidR="00D64B60" w:rsidRDefault="00D64B60">
      <w:pPr>
        <w:rPr>
          <w:rFonts w:ascii="ＭＳ 明朝" w:eastAsia="ＭＳ 明朝" w:hAnsi="ＭＳ 明朝"/>
          <w:sz w:val="24"/>
          <w:szCs w:val="24"/>
        </w:rPr>
      </w:pPr>
      <w:r>
        <w:rPr>
          <w:rFonts w:ascii="ＭＳ 明朝" w:eastAsia="ＭＳ 明朝" w:hAnsi="ＭＳ 明朝" w:hint="eastAsia"/>
          <w:sz w:val="24"/>
          <w:szCs w:val="24"/>
        </w:rPr>
        <w:t xml:space="preserve">　</w:t>
      </w:r>
      <w:r w:rsidR="00340E2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令和　　　年　　　月　</w:t>
      </w:r>
      <w:r w:rsidR="00340E2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w:t>
      </w:r>
    </w:p>
    <w:p w:rsidR="00D64B60" w:rsidRDefault="00D64B60">
      <w:pPr>
        <w:rPr>
          <w:rFonts w:ascii="ＭＳ 明朝" w:eastAsia="ＭＳ 明朝" w:hAnsi="ＭＳ 明朝"/>
          <w:sz w:val="24"/>
          <w:szCs w:val="24"/>
        </w:rPr>
      </w:pPr>
    </w:p>
    <w:p w:rsidR="00D64B60" w:rsidRDefault="00D64B60">
      <w:pPr>
        <w:rPr>
          <w:rFonts w:ascii="ＭＳ 明朝" w:eastAsia="ＭＳ 明朝" w:hAnsi="ＭＳ 明朝"/>
          <w:sz w:val="24"/>
          <w:szCs w:val="24"/>
        </w:rPr>
      </w:pPr>
    </w:p>
    <w:p w:rsidR="00D64B60" w:rsidRDefault="00D64B60">
      <w:pPr>
        <w:rPr>
          <w:rFonts w:ascii="ＭＳ 明朝" w:eastAsia="ＭＳ 明朝" w:hAnsi="ＭＳ 明朝"/>
          <w:sz w:val="24"/>
          <w:szCs w:val="24"/>
        </w:rPr>
      </w:pPr>
      <w:r>
        <w:rPr>
          <w:rFonts w:ascii="ＭＳ 明朝" w:eastAsia="ＭＳ 明朝" w:hAnsi="ＭＳ 明朝" w:hint="eastAsia"/>
          <w:sz w:val="24"/>
          <w:szCs w:val="24"/>
        </w:rPr>
        <w:t xml:space="preserve">　　</w:t>
      </w:r>
      <w:r w:rsidR="00340E2F">
        <w:rPr>
          <w:rFonts w:ascii="ＭＳ 明朝" w:eastAsia="ＭＳ 明朝" w:hAnsi="ＭＳ 明朝" w:hint="eastAsia"/>
          <w:sz w:val="24"/>
          <w:szCs w:val="24"/>
        </w:rPr>
        <w:t xml:space="preserve">　　　　　　　　　　　　　　　　　</w:t>
      </w:r>
      <w:r>
        <w:rPr>
          <w:rFonts w:ascii="ＭＳ 明朝" w:eastAsia="ＭＳ 明朝" w:hAnsi="ＭＳ 明朝" w:hint="eastAsia"/>
          <w:sz w:val="24"/>
          <w:szCs w:val="24"/>
        </w:rPr>
        <w:t>請求者</w:t>
      </w:r>
    </w:p>
    <w:p w:rsidR="00D64B60" w:rsidRDefault="00D64B60" w:rsidP="00340E2F">
      <w:pPr>
        <w:spacing w:line="50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340E2F">
        <w:rPr>
          <w:rFonts w:ascii="ＭＳ 明朝" w:eastAsia="ＭＳ 明朝" w:hAnsi="ＭＳ 明朝" w:hint="eastAsia"/>
          <w:sz w:val="24"/>
          <w:szCs w:val="24"/>
        </w:rPr>
        <w:t xml:space="preserve">　　　　　　　　　　　　　　　　　</w:t>
      </w:r>
      <w:r>
        <w:rPr>
          <w:rFonts w:ascii="ＭＳ 明朝" w:eastAsia="ＭＳ 明朝" w:hAnsi="ＭＳ 明朝" w:hint="eastAsia"/>
          <w:sz w:val="24"/>
          <w:szCs w:val="24"/>
        </w:rPr>
        <w:t>住</w:t>
      </w:r>
      <w:r w:rsidR="00340E2F">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p w:rsidR="00D64B60" w:rsidRDefault="00D64B60" w:rsidP="00340E2F">
      <w:pPr>
        <w:spacing w:line="50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340E2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氏名又は名称　</w:t>
      </w:r>
      <w:r w:rsidR="00340E2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340E2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D64B60" w:rsidRDefault="00D64B60" w:rsidP="00340E2F">
      <w:pPr>
        <w:spacing w:line="500" w:lineRule="exact"/>
        <w:rPr>
          <w:rFonts w:ascii="ＭＳ 明朝" w:eastAsia="ＭＳ 明朝" w:hAnsi="ＭＳ 明朝"/>
          <w:sz w:val="24"/>
          <w:szCs w:val="24"/>
        </w:rPr>
      </w:pPr>
    </w:p>
    <w:p w:rsidR="00D64B60" w:rsidRDefault="00D64B60">
      <w:pPr>
        <w:rPr>
          <w:rFonts w:ascii="ＭＳ 明朝" w:eastAsia="ＭＳ 明朝" w:hAnsi="ＭＳ 明朝"/>
          <w:sz w:val="24"/>
          <w:szCs w:val="24"/>
        </w:rPr>
      </w:pPr>
    </w:p>
    <w:p w:rsidR="00340E2F" w:rsidRDefault="00340E2F">
      <w:pPr>
        <w:rPr>
          <w:rFonts w:ascii="ＭＳ 明朝" w:eastAsia="ＭＳ 明朝" w:hAnsi="ＭＳ 明朝"/>
          <w:sz w:val="24"/>
          <w:szCs w:val="24"/>
        </w:rPr>
      </w:pPr>
    </w:p>
    <w:p w:rsidR="00D64B60" w:rsidRDefault="00D64B60">
      <w:pPr>
        <w:rPr>
          <w:rFonts w:ascii="ＭＳ 明朝" w:eastAsia="ＭＳ 明朝" w:hAnsi="ＭＳ 明朝"/>
          <w:sz w:val="24"/>
          <w:szCs w:val="24"/>
        </w:rPr>
      </w:pPr>
    </w:p>
    <w:p w:rsidR="00D64B60" w:rsidRDefault="00D64B60" w:rsidP="00340E2F">
      <w:pPr>
        <w:spacing w:line="500" w:lineRule="exact"/>
        <w:rPr>
          <w:rFonts w:ascii="ＭＳ 明朝" w:eastAsia="ＭＳ 明朝" w:hAnsi="ＭＳ 明朝"/>
          <w:sz w:val="24"/>
          <w:szCs w:val="24"/>
          <w:lang w:eastAsia="zh-CN"/>
        </w:rPr>
      </w:pPr>
      <w:r>
        <w:rPr>
          <w:rFonts w:ascii="ＭＳ 明朝" w:eastAsia="ＭＳ 明朝" w:hAnsi="ＭＳ 明朝" w:hint="eastAsia"/>
          <w:sz w:val="24"/>
          <w:szCs w:val="24"/>
          <w:lang w:eastAsia="zh-CN"/>
        </w:rPr>
        <w:t>（登録検査機関）名</w:t>
      </w:r>
      <w:r w:rsidR="00340E2F">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称</w:t>
      </w:r>
    </w:p>
    <w:p w:rsidR="00D64B60" w:rsidRDefault="00D64B60" w:rsidP="00340E2F">
      <w:pPr>
        <w:spacing w:line="500" w:lineRule="exact"/>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代表者氏名　</w:t>
      </w:r>
      <w:r w:rsidR="00340E2F">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 xml:space="preserve">　　　　　　　　殿</w:t>
      </w:r>
    </w:p>
    <w:p w:rsidR="00D64B60" w:rsidRDefault="00D64B60" w:rsidP="00340E2F">
      <w:pPr>
        <w:spacing w:line="500" w:lineRule="exact"/>
        <w:rPr>
          <w:rFonts w:ascii="ＭＳ 明朝" w:eastAsia="ＭＳ 明朝" w:hAnsi="ＭＳ 明朝"/>
          <w:sz w:val="24"/>
          <w:szCs w:val="24"/>
          <w:lang w:eastAsia="zh-CN"/>
        </w:rPr>
      </w:pPr>
    </w:p>
    <w:p w:rsidR="00D64B60" w:rsidRDefault="00D64B60">
      <w:pPr>
        <w:rPr>
          <w:rFonts w:ascii="ＭＳ 明朝" w:eastAsia="ＭＳ 明朝" w:hAnsi="ＭＳ 明朝"/>
          <w:sz w:val="24"/>
          <w:szCs w:val="24"/>
          <w:lang w:eastAsia="zh-CN"/>
        </w:rPr>
      </w:pPr>
    </w:p>
    <w:p w:rsidR="00D64B60" w:rsidRDefault="00D64B60">
      <w:pPr>
        <w:rPr>
          <w:rFonts w:ascii="ＭＳ 明朝" w:eastAsia="ＭＳ 明朝" w:hAnsi="ＭＳ 明朝"/>
          <w:sz w:val="24"/>
          <w:szCs w:val="24"/>
          <w:lang w:eastAsia="zh-CN"/>
        </w:rPr>
      </w:pPr>
    </w:p>
    <w:p w:rsidR="00D64B60" w:rsidRDefault="00D64B60">
      <w:pPr>
        <w:rPr>
          <w:rFonts w:ascii="ＭＳ 明朝" w:eastAsia="ＭＳ 明朝" w:hAnsi="ＭＳ 明朝"/>
          <w:sz w:val="24"/>
          <w:szCs w:val="24"/>
          <w:lang w:eastAsia="zh-CN"/>
        </w:rPr>
      </w:pPr>
    </w:p>
    <w:p w:rsidR="00D64B60" w:rsidRDefault="00D64B60">
      <w:pPr>
        <w:rPr>
          <w:rFonts w:ascii="ＭＳ 明朝" w:eastAsia="ＭＳ 明朝" w:hAnsi="ＭＳ 明朝"/>
          <w:sz w:val="24"/>
          <w:szCs w:val="24"/>
          <w:lang w:eastAsia="zh-CN"/>
        </w:rPr>
      </w:pPr>
    </w:p>
    <w:p w:rsidR="00D64B60" w:rsidRDefault="00D64B60">
      <w:pPr>
        <w:rPr>
          <w:rFonts w:ascii="ＭＳ 明朝" w:eastAsia="ＭＳ 明朝" w:hAnsi="ＭＳ 明朝"/>
          <w:sz w:val="24"/>
          <w:szCs w:val="24"/>
          <w:lang w:eastAsia="zh-CN"/>
        </w:rPr>
      </w:pPr>
    </w:p>
    <w:p w:rsidR="00D64B60" w:rsidRDefault="00D64B60">
      <w:pPr>
        <w:rPr>
          <w:rFonts w:ascii="ＭＳ 明朝" w:eastAsia="ＭＳ 明朝" w:hAnsi="ＭＳ 明朝"/>
          <w:sz w:val="24"/>
          <w:szCs w:val="24"/>
          <w:lang w:eastAsia="zh-CN"/>
        </w:rPr>
      </w:pPr>
    </w:p>
    <w:p w:rsidR="00D64B60" w:rsidRDefault="00D64B60">
      <w:pPr>
        <w:rPr>
          <w:rFonts w:ascii="ＭＳ 明朝" w:eastAsia="ＭＳ 明朝" w:hAnsi="ＭＳ 明朝"/>
          <w:sz w:val="24"/>
          <w:szCs w:val="24"/>
          <w:lang w:eastAsia="zh-CN"/>
        </w:rPr>
      </w:pPr>
    </w:p>
    <w:p w:rsidR="00340E2F" w:rsidRDefault="00340E2F">
      <w:pPr>
        <w:rPr>
          <w:rFonts w:ascii="ＭＳ 明朝" w:eastAsia="ＭＳ 明朝" w:hAnsi="ＭＳ 明朝"/>
          <w:sz w:val="24"/>
          <w:szCs w:val="24"/>
          <w:lang w:eastAsia="zh-CN"/>
        </w:rPr>
        <w:sectPr w:rsidR="00340E2F" w:rsidSect="004309BD">
          <w:pgSz w:w="11906" w:h="16838" w:code="9"/>
          <w:pgMar w:top="1418" w:right="1247" w:bottom="1134" w:left="1247" w:header="851" w:footer="992" w:gutter="0"/>
          <w:cols w:space="425"/>
          <w:docGrid w:type="lines" w:linePitch="360"/>
        </w:sectPr>
      </w:pPr>
    </w:p>
    <w:p w:rsidR="00D64B60" w:rsidRPr="00340E2F" w:rsidRDefault="00D64B60" w:rsidP="00480CD1">
      <w:pPr>
        <w:jc w:val="right"/>
        <w:rPr>
          <w:rFonts w:ascii="ＭＳ ゴシック" w:eastAsia="ＭＳ ゴシック" w:hAnsi="ＭＳ ゴシック"/>
          <w:sz w:val="24"/>
          <w:szCs w:val="24"/>
        </w:rPr>
      </w:pPr>
      <w:r w:rsidRPr="00340E2F">
        <w:rPr>
          <w:rFonts w:ascii="ＭＳ ゴシック" w:eastAsia="ＭＳ ゴシック" w:hAnsi="ＭＳ ゴシック" w:hint="eastAsia"/>
          <w:sz w:val="24"/>
          <w:szCs w:val="24"/>
        </w:rPr>
        <w:lastRenderedPageBreak/>
        <w:t>別記様式２号</w:t>
      </w:r>
    </w:p>
    <w:p w:rsidR="00D64B60" w:rsidRDefault="00480CD1">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14A26BE1" wp14:editId="361141C0">
                <wp:simplePos x="0" y="0"/>
                <wp:positionH relativeFrom="column">
                  <wp:posOffset>0</wp:posOffset>
                </wp:positionH>
                <wp:positionV relativeFrom="paragraph">
                  <wp:posOffset>0</wp:posOffset>
                </wp:positionV>
                <wp:extent cx="978195" cy="329609"/>
                <wp:effectExtent l="0" t="0" r="12700" b="13335"/>
                <wp:wrapNone/>
                <wp:docPr id="3" name="テキスト ボックス 3"/>
                <wp:cNvGraphicFramePr/>
                <a:graphic xmlns:a="http://schemas.openxmlformats.org/drawingml/2006/main">
                  <a:graphicData uri="http://schemas.microsoft.com/office/word/2010/wordprocessingShape">
                    <wps:wsp>
                      <wps:cNvSpPr txBox="1"/>
                      <wps:spPr>
                        <a:xfrm>
                          <a:off x="0" y="0"/>
                          <a:ext cx="978195" cy="329609"/>
                        </a:xfrm>
                        <a:prstGeom prst="rect">
                          <a:avLst/>
                        </a:prstGeom>
                        <a:solidFill>
                          <a:sysClr val="window" lastClr="FFFFFF"/>
                        </a:solidFill>
                        <a:ln w="6350">
                          <a:solidFill>
                            <a:prstClr val="black"/>
                          </a:solidFill>
                        </a:ln>
                      </wps:spPr>
                      <wps:txbx>
                        <w:txbxContent>
                          <w:p w:rsidR="00480CD1" w:rsidRPr="00D64B60" w:rsidRDefault="00480CD1" w:rsidP="00480CD1">
                            <w:pP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様式２</w:t>
                            </w:r>
                            <w:r w:rsidRPr="00D64B60">
                              <w:rPr>
                                <w:rFonts w:ascii="ＭＳ ゴシック" w:eastAsia="ＭＳ ゴシック" w:hAnsi="ＭＳ ゴシック" w:hint="eastAsia"/>
                                <w:sz w:val="24"/>
                                <w:szCs w:val="24"/>
                              </w:rPr>
                              <w:t>の</w:t>
                            </w:r>
                            <w:r w:rsidRPr="00D64B60">
                              <w:rPr>
                                <w:rFonts w:ascii="ＭＳ ゴシック" w:eastAsia="ＭＳ ゴシック" w:hAnsi="ＭＳ ゴシック"/>
                                <w:sz w:val="24"/>
                                <w:szCs w:val="2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26BE1" id="テキスト ボックス 3" o:spid="_x0000_s1028" type="#_x0000_t202" style="position:absolute;left:0;text-align:left;margin-left:0;margin-top:0;width:77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T2dAIAAMkEAAAOAAAAZHJzL2Uyb0RvYy54bWysVM1uGjEQvlfqO1i+l+U/AbFElIiqEkoi&#10;kSpn4/XCql6Paxt26TFIVR+ir1D13OfZF+nYC4QkPVXlYOb/55uZHV2VuSRbYWwGKqatRpMSoTgk&#10;mVrF9NP97N0lJdYxlTAJSsR0Jyy9Gr99Myr0ULRhDTIRhmAQZYeFjunaOT2MIsvXIme2AVooVKZg&#10;cuaQNasoMazA6LmM2s1mPyrAJNoAF9ai9LpW0nGIn6aCu9s0tcIRGVOszYXXhHfp32g8YsOVYXqd&#10;8UMZ7B+qyFmmMOkp1DVzjGxM9ipUnnEDFlLX4JBHkKYZF6EH7KbVfNHNYs20CL0gOFafYLL/Lyy/&#10;2d4ZkiUx7VCiWI4jqvbfqsef1ePvav+dVPsf1X5fPf5CnnQ8XIW2Q/RaaPRz5XsocexHuUWhR6FM&#10;Te7/sT+CegR+dwJblI5wFA4uLluDHiUcVZ32oN8c+CjRk7M21n0QkBNPxNTgLAPEbDu3rjY9mvhc&#10;FmSWzDIpA7OzU2nIluHYcVsSKCiRzDoUxnQWfodsz9ykIkVM+51eM2R6pvO5TjGXkvHPryNg9VJh&#10;Ex6jGgtPuXJZBojbR5yWkOwQPgP1PlrNZxmGn2OFd8zgAiJieFTuFp9UAtYEB4qSNZivf5N7e9wL&#10;1FJS4ELH1H7ZMCOw8Y8KN2bQ6nb9BQSm27toI2PONctzjdrkU0DwWni+mgfS2zt5JFMD+QPe3sRn&#10;RRVTHHPH1B3JqavPDG+Xi8kkGOHOa+bmaqG5D+0n5WG9Lx+Y0Yc5O1yQGziuPhu+GHdt6z0VTDYO&#10;0izsgse5RvUAP95L2KbDbfuDPOeD1dMXaPwHAAD//wMAUEsDBBQABgAIAAAAIQBX63H22QAAAAQB&#10;AAAPAAAAZHJzL2Rvd25yZXYueG1sTI/BTsMwEETvSP0Haytxo04RRW2IU1WVOCJE6AFuW3tJ3Mbr&#10;KHbT0K/H5QKXkUazmnlbrEfXioH6YD0rmM8yEMTaG8u1gt37890SRIjIBlvPpOCbAqzLyU2BufFn&#10;fqOhirVIJRxyVNDE2OVSBt2QwzDzHXHKvnzvMCbb19L0eE7lrpX3WfYoHVpOCw12tG1IH6uTU2D4&#10;w7P+tC8Xy5W2q8vr8qAHpW6n4+YJRKQx/h3DFT+hQ5mY9v7EJohWQXok/uo1Wzwku1ewmK9AloX8&#10;D1/+AAAA//8DAFBLAQItABQABgAIAAAAIQC2gziS/gAAAOEBAAATAAAAAAAAAAAAAAAAAAAAAABb&#10;Q29udGVudF9UeXBlc10ueG1sUEsBAi0AFAAGAAgAAAAhADj9If/WAAAAlAEAAAsAAAAAAAAAAAAA&#10;AAAALwEAAF9yZWxzLy5yZWxzUEsBAi0AFAAGAAgAAAAhAG+5dPZ0AgAAyQQAAA4AAAAAAAAAAAAA&#10;AAAALgIAAGRycy9lMm9Eb2MueG1sUEsBAi0AFAAGAAgAAAAhAFfrcfbZAAAABAEAAA8AAAAAAAAA&#10;AAAAAAAAzgQAAGRycy9kb3ducmV2LnhtbFBLBQYAAAAABAAEAPMAAADUBQAAAAA=&#10;" fillcolor="window" strokeweight=".5pt">
                <v:textbox>
                  <w:txbxContent>
                    <w:p w:rsidR="00480CD1" w:rsidRPr="00D64B60" w:rsidRDefault="00480CD1" w:rsidP="00480CD1">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２</w:t>
                      </w:r>
                      <w:r w:rsidRPr="00D64B60">
                        <w:rPr>
                          <w:rFonts w:ascii="ＭＳ ゴシック" w:eastAsia="ＭＳ ゴシック" w:hAnsi="ＭＳ ゴシック" w:hint="eastAsia"/>
                          <w:sz w:val="24"/>
                          <w:szCs w:val="24"/>
                        </w:rPr>
                        <w:t>の</w:t>
                      </w:r>
                      <w:r w:rsidRPr="00D64B60">
                        <w:rPr>
                          <w:rFonts w:ascii="ＭＳ ゴシック" w:eastAsia="ＭＳ ゴシック" w:hAnsi="ＭＳ ゴシック"/>
                          <w:sz w:val="24"/>
                          <w:szCs w:val="24"/>
                        </w:rPr>
                        <w:t>例</w:t>
                      </w:r>
                    </w:p>
                  </w:txbxContent>
                </v:textbox>
              </v:shape>
            </w:pict>
          </mc:Fallback>
        </mc:AlternateContent>
      </w:r>
    </w:p>
    <w:p w:rsidR="00D64B60" w:rsidRPr="00340E2F" w:rsidRDefault="00D64B60" w:rsidP="00480CD1">
      <w:pPr>
        <w:jc w:val="center"/>
        <w:rPr>
          <w:rFonts w:ascii="ＭＳ ゴシック" w:eastAsia="ＭＳ ゴシック" w:hAnsi="ＭＳ ゴシック"/>
          <w:sz w:val="28"/>
          <w:szCs w:val="28"/>
        </w:rPr>
      </w:pPr>
      <w:r w:rsidRPr="00340E2F">
        <w:rPr>
          <w:rFonts w:ascii="ＭＳ ゴシック" w:eastAsia="ＭＳ ゴシック" w:hAnsi="ＭＳ ゴシック" w:hint="eastAsia"/>
          <w:sz w:val="28"/>
          <w:szCs w:val="28"/>
        </w:rPr>
        <w:t>令和　　年産水稲うるち玄米</w:t>
      </w:r>
      <w:r w:rsidR="00340E2F" w:rsidRPr="00340E2F">
        <w:rPr>
          <w:rFonts w:ascii="ＭＳ ゴシック" w:eastAsia="ＭＳ ゴシック" w:hAnsi="ＭＳ ゴシック" w:hint="eastAsia"/>
          <w:sz w:val="28"/>
          <w:szCs w:val="28"/>
        </w:rPr>
        <w:t>ＤＮＡ分析管理簿</w:t>
      </w:r>
    </w:p>
    <w:p w:rsidR="00340E2F" w:rsidRPr="00340E2F" w:rsidRDefault="00340E2F">
      <w:pPr>
        <w:rPr>
          <w:rFonts w:ascii="ＭＳ ゴシック" w:eastAsia="ＭＳ ゴシック" w:hAnsi="ＭＳ ゴシック"/>
          <w:sz w:val="24"/>
          <w:szCs w:val="24"/>
        </w:rPr>
      </w:pPr>
    </w:p>
    <w:p w:rsidR="00340E2F" w:rsidRDefault="00340E2F" w:rsidP="00480CD1">
      <w:pPr>
        <w:spacing w:line="500" w:lineRule="exact"/>
        <w:ind w:firstLineChars="4900" w:firstLine="11760"/>
        <w:rPr>
          <w:rFonts w:ascii="ＭＳ 明朝" w:eastAsia="ＭＳ 明朝" w:hAnsi="ＭＳ 明朝"/>
          <w:sz w:val="24"/>
          <w:szCs w:val="24"/>
        </w:rPr>
      </w:pPr>
      <w:r>
        <w:rPr>
          <w:rFonts w:ascii="ＭＳ 明朝" w:eastAsia="ＭＳ 明朝" w:hAnsi="ＭＳ 明朝" w:hint="eastAsia"/>
          <w:sz w:val="24"/>
          <w:szCs w:val="24"/>
        </w:rPr>
        <w:t>○○○○登録検査機関</w:t>
      </w:r>
    </w:p>
    <w:tbl>
      <w:tblPr>
        <w:tblStyle w:val="a3"/>
        <w:tblW w:w="14894" w:type="dxa"/>
        <w:tblInd w:w="-289" w:type="dxa"/>
        <w:tblLook w:val="04A0" w:firstRow="1" w:lastRow="0" w:firstColumn="1" w:lastColumn="0" w:noHBand="0" w:noVBand="1"/>
      </w:tblPr>
      <w:tblGrid>
        <w:gridCol w:w="1335"/>
        <w:gridCol w:w="1597"/>
        <w:gridCol w:w="1137"/>
        <w:gridCol w:w="1391"/>
        <w:gridCol w:w="784"/>
        <w:gridCol w:w="1128"/>
        <w:gridCol w:w="850"/>
        <w:gridCol w:w="851"/>
        <w:gridCol w:w="1276"/>
        <w:gridCol w:w="1275"/>
        <w:gridCol w:w="1134"/>
        <w:gridCol w:w="1325"/>
        <w:gridCol w:w="811"/>
      </w:tblGrid>
      <w:tr w:rsidR="00480CD1" w:rsidRPr="00480CD1" w:rsidTr="00480CD1">
        <w:tc>
          <w:tcPr>
            <w:tcW w:w="1335" w:type="dxa"/>
          </w:tcPr>
          <w:p w:rsidR="00084250"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同</w:t>
            </w:r>
            <w:r w:rsidR="00084250">
              <w:rPr>
                <w:rFonts w:ascii="ＭＳ ゴシック" w:eastAsia="ＭＳ ゴシック" w:hAnsi="ＭＳ ゴシック" w:hint="eastAsia"/>
                <w:sz w:val="24"/>
                <w:szCs w:val="24"/>
              </w:rPr>
              <w:t xml:space="preserve">　</w:t>
            </w:r>
            <w:r w:rsidRPr="00480CD1">
              <w:rPr>
                <w:rFonts w:ascii="ＭＳ ゴシック" w:eastAsia="ＭＳ ゴシック" w:hAnsi="ＭＳ ゴシック" w:hint="eastAsia"/>
                <w:sz w:val="24"/>
                <w:szCs w:val="24"/>
              </w:rPr>
              <w:t>意</w:t>
            </w:r>
          </w:p>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年月日</w:t>
            </w:r>
          </w:p>
        </w:tc>
        <w:tc>
          <w:tcPr>
            <w:tcW w:w="1597" w:type="dxa"/>
          </w:tcPr>
          <w:p w:rsidR="00084250"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氏名又は</w:t>
            </w:r>
          </w:p>
          <w:p w:rsidR="00340E2F" w:rsidRPr="00480CD1" w:rsidRDefault="00340E2F" w:rsidP="00084250">
            <w:pPr>
              <w:ind w:firstLineChars="100" w:firstLine="240"/>
              <w:jc w:val="left"/>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名称</w:t>
            </w:r>
          </w:p>
        </w:tc>
        <w:tc>
          <w:tcPr>
            <w:tcW w:w="1137" w:type="dxa"/>
          </w:tcPr>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種類</w:t>
            </w:r>
          </w:p>
        </w:tc>
        <w:tc>
          <w:tcPr>
            <w:tcW w:w="1391" w:type="dxa"/>
          </w:tcPr>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品種</w:t>
            </w:r>
          </w:p>
        </w:tc>
        <w:tc>
          <w:tcPr>
            <w:tcW w:w="784" w:type="dxa"/>
          </w:tcPr>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生産</w:t>
            </w:r>
          </w:p>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年度</w:t>
            </w:r>
          </w:p>
        </w:tc>
        <w:tc>
          <w:tcPr>
            <w:tcW w:w="1128" w:type="dxa"/>
          </w:tcPr>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包装</w:t>
            </w:r>
          </w:p>
        </w:tc>
        <w:tc>
          <w:tcPr>
            <w:tcW w:w="850" w:type="dxa"/>
          </w:tcPr>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量目</w:t>
            </w:r>
          </w:p>
        </w:tc>
        <w:tc>
          <w:tcPr>
            <w:tcW w:w="851" w:type="dxa"/>
          </w:tcPr>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数量</w:t>
            </w:r>
          </w:p>
        </w:tc>
        <w:tc>
          <w:tcPr>
            <w:tcW w:w="1276" w:type="dxa"/>
          </w:tcPr>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分析試料</w:t>
            </w:r>
          </w:p>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発送日</w:t>
            </w:r>
          </w:p>
        </w:tc>
        <w:tc>
          <w:tcPr>
            <w:tcW w:w="1275" w:type="dxa"/>
          </w:tcPr>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分析結果</w:t>
            </w:r>
          </w:p>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受理日</w:t>
            </w:r>
          </w:p>
        </w:tc>
        <w:tc>
          <w:tcPr>
            <w:tcW w:w="1134" w:type="dxa"/>
          </w:tcPr>
          <w:p w:rsidR="00480CD1"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分析</w:t>
            </w:r>
          </w:p>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結果</w:t>
            </w:r>
          </w:p>
        </w:tc>
        <w:tc>
          <w:tcPr>
            <w:tcW w:w="1325" w:type="dxa"/>
          </w:tcPr>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銘柄証明</w:t>
            </w:r>
          </w:p>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年月日</w:t>
            </w:r>
          </w:p>
        </w:tc>
        <w:tc>
          <w:tcPr>
            <w:tcW w:w="811" w:type="dxa"/>
          </w:tcPr>
          <w:p w:rsidR="00340E2F" w:rsidRPr="00480CD1" w:rsidRDefault="00340E2F" w:rsidP="00480CD1">
            <w:pPr>
              <w:jc w:val="center"/>
              <w:rPr>
                <w:rFonts w:ascii="ＭＳ ゴシック" w:eastAsia="ＭＳ ゴシック" w:hAnsi="ＭＳ ゴシック"/>
                <w:sz w:val="24"/>
                <w:szCs w:val="24"/>
              </w:rPr>
            </w:pPr>
            <w:r w:rsidRPr="00480CD1">
              <w:rPr>
                <w:rFonts w:ascii="ＭＳ ゴシック" w:eastAsia="ＭＳ ゴシック" w:hAnsi="ＭＳ ゴシック" w:hint="eastAsia"/>
                <w:sz w:val="24"/>
                <w:szCs w:val="24"/>
              </w:rPr>
              <w:t>備考</w:t>
            </w:r>
          </w:p>
        </w:tc>
      </w:tr>
      <w:tr w:rsidR="00480CD1" w:rsidTr="00480CD1">
        <w:trPr>
          <w:trHeight w:val="567"/>
        </w:trPr>
        <w:tc>
          <w:tcPr>
            <w:tcW w:w="1335" w:type="dxa"/>
          </w:tcPr>
          <w:p w:rsidR="00340E2F" w:rsidRDefault="00340E2F" w:rsidP="00340E2F">
            <w:pPr>
              <w:rPr>
                <w:rFonts w:ascii="ＭＳ 明朝" w:eastAsia="ＭＳ 明朝" w:hAnsi="ＭＳ 明朝"/>
                <w:sz w:val="24"/>
                <w:szCs w:val="24"/>
              </w:rPr>
            </w:pPr>
          </w:p>
        </w:tc>
        <w:tc>
          <w:tcPr>
            <w:tcW w:w="1597" w:type="dxa"/>
          </w:tcPr>
          <w:p w:rsidR="00340E2F" w:rsidRDefault="00340E2F" w:rsidP="00340E2F">
            <w:pPr>
              <w:rPr>
                <w:rFonts w:ascii="ＭＳ 明朝" w:eastAsia="ＭＳ 明朝" w:hAnsi="ＭＳ 明朝"/>
                <w:sz w:val="24"/>
                <w:szCs w:val="24"/>
              </w:rPr>
            </w:pPr>
          </w:p>
        </w:tc>
        <w:tc>
          <w:tcPr>
            <w:tcW w:w="1137" w:type="dxa"/>
          </w:tcPr>
          <w:p w:rsidR="00340E2F" w:rsidRDefault="00340E2F" w:rsidP="00340E2F">
            <w:pPr>
              <w:rPr>
                <w:rFonts w:ascii="ＭＳ 明朝" w:eastAsia="ＭＳ 明朝" w:hAnsi="ＭＳ 明朝"/>
                <w:sz w:val="24"/>
                <w:szCs w:val="24"/>
              </w:rPr>
            </w:pPr>
          </w:p>
        </w:tc>
        <w:tc>
          <w:tcPr>
            <w:tcW w:w="1391" w:type="dxa"/>
          </w:tcPr>
          <w:p w:rsidR="00340E2F" w:rsidRDefault="00340E2F" w:rsidP="00340E2F">
            <w:pPr>
              <w:rPr>
                <w:rFonts w:ascii="ＭＳ 明朝" w:eastAsia="ＭＳ 明朝" w:hAnsi="ＭＳ 明朝"/>
                <w:sz w:val="24"/>
                <w:szCs w:val="24"/>
              </w:rPr>
            </w:pPr>
          </w:p>
        </w:tc>
        <w:tc>
          <w:tcPr>
            <w:tcW w:w="784" w:type="dxa"/>
          </w:tcPr>
          <w:p w:rsidR="00340E2F" w:rsidRDefault="00340E2F" w:rsidP="00340E2F">
            <w:pPr>
              <w:rPr>
                <w:rFonts w:ascii="ＭＳ 明朝" w:eastAsia="ＭＳ 明朝" w:hAnsi="ＭＳ 明朝"/>
                <w:sz w:val="24"/>
                <w:szCs w:val="24"/>
              </w:rPr>
            </w:pPr>
          </w:p>
        </w:tc>
        <w:tc>
          <w:tcPr>
            <w:tcW w:w="1128" w:type="dxa"/>
          </w:tcPr>
          <w:p w:rsidR="00340E2F" w:rsidRDefault="00340E2F" w:rsidP="00340E2F">
            <w:pPr>
              <w:rPr>
                <w:rFonts w:ascii="ＭＳ 明朝" w:eastAsia="ＭＳ 明朝" w:hAnsi="ＭＳ 明朝"/>
                <w:sz w:val="24"/>
                <w:szCs w:val="24"/>
              </w:rPr>
            </w:pPr>
          </w:p>
        </w:tc>
        <w:tc>
          <w:tcPr>
            <w:tcW w:w="850" w:type="dxa"/>
          </w:tcPr>
          <w:p w:rsidR="00340E2F" w:rsidRDefault="00340E2F" w:rsidP="00340E2F">
            <w:pPr>
              <w:rPr>
                <w:rFonts w:ascii="ＭＳ 明朝" w:eastAsia="ＭＳ 明朝" w:hAnsi="ＭＳ 明朝"/>
                <w:sz w:val="24"/>
                <w:szCs w:val="24"/>
              </w:rPr>
            </w:pPr>
          </w:p>
        </w:tc>
        <w:tc>
          <w:tcPr>
            <w:tcW w:w="851" w:type="dxa"/>
          </w:tcPr>
          <w:p w:rsidR="00340E2F" w:rsidRDefault="00340E2F" w:rsidP="00340E2F">
            <w:pPr>
              <w:rPr>
                <w:rFonts w:ascii="ＭＳ 明朝" w:eastAsia="ＭＳ 明朝" w:hAnsi="ＭＳ 明朝"/>
                <w:sz w:val="24"/>
                <w:szCs w:val="24"/>
              </w:rPr>
            </w:pPr>
          </w:p>
        </w:tc>
        <w:tc>
          <w:tcPr>
            <w:tcW w:w="1276" w:type="dxa"/>
          </w:tcPr>
          <w:p w:rsidR="00340E2F" w:rsidRDefault="00340E2F" w:rsidP="00340E2F">
            <w:pPr>
              <w:rPr>
                <w:rFonts w:ascii="ＭＳ 明朝" w:eastAsia="ＭＳ 明朝" w:hAnsi="ＭＳ 明朝"/>
                <w:sz w:val="24"/>
                <w:szCs w:val="24"/>
              </w:rPr>
            </w:pPr>
          </w:p>
        </w:tc>
        <w:tc>
          <w:tcPr>
            <w:tcW w:w="1275" w:type="dxa"/>
          </w:tcPr>
          <w:p w:rsidR="00340E2F" w:rsidRDefault="00340E2F" w:rsidP="00340E2F">
            <w:pPr>
              <w:rPr>
                <w:rFonts w:ascii="ＭＳ 明朝" w:eastAsia="ＭＳ 明朝" w:hAnsi="ＭＳ 明朝"/>
                <w:sz w:val="24"/>
                <w:szCs w:val="24"/>
              </w:rPr>
            </w:pPr>
          </w:p>
        </w:tc>
        <w:tc>
          <w:tcPr>
            <w:tcW w:w="1134" w:type="dxa"/>
          </w:tcPr>
          <w:p w:rsidR="00340E2F" w:rsidRDefault="00340E2F" w:rsidP="00340E2F">
            <w:pPr>
              <w:rPr>
                <w:rFonts w:ascii="ＭＳ 明朝" w:eastAsia="ＭＳ 明朝" w:hAnsi="ＭＳ 明朝"/>
                <w:sz w:val="24"/>
                <w:szCs w:val="24"/>
              </w:rPr>
            </w:pPr>
          </w:p>
        </w:tc>
        <w:tc>
          <w:tcPr>
            <w:tcW w:w="1325" w:type="dxa"/>
          </w:tcPr>
          <w:p w:rsidR="00340E2F" w:rsidRDefault="00340E2F" w:rsidP="00340E2F">
            <w:pPr>
              <w:rPr>
                <w:rFonts w:ascii="ＭＳ 明朝" w:eastAsia="ＭＳ 明朝" w:hAnsi="ＭＳ 明朝"/>
                <w:sz w:val="24"/>
                <w:szCs w:val="24"/>
              </w:rPr>
            </w:pPr>
          </w:p>
        </w:tc>
        <w:tc>
          <w:tcPr>
            <w:tcW w:w="811" w:type="dxa"/>
          </w:tcPr>
          <w:p w:rsidR="00340E2F" w:rsidRDefault="00340E2F" w:rsidP="00340E2F">
            <w:pPr>
              <w:rPr>
                <w:rFonts w:ascii="ＭＳ 明朝" w:eastAsia="ＭＳ 明朝" w:hAnsi="ＭＳ 明朝"/>
                <w:sz w:val="24"/>
                <w:szCs w:val="24"/>
              </w:rPr>
            </w:pPr>
          </w:p>
        </w:tc>
      </w:tr>
      <w:tr w:rsidR="00480CD1" w:rsidTr="00480CD1">
        <w:trPr>
          <w:trHeight w:val="567"/>
        </w:trPr>
        <w:tc>
          <w:tcPr>
            <w:tcW w:w="1335" w:type="dxa"/>
          </w:tcPr>
          <w:p w:rsidR="00340E2F" w:rsidRDefault="00340E2F" w:rsidP="00340E2F">
            <w:pPr>
              <w:rPr>
                <w:rFonts w:ascii="ＭＳ 明朝" w:eastAsia="ＭＳ 明朝" w:hAnsi="ＭＳ 明朝"/>
                <w:sz w:val="24"/>
                <w:szCs w:val="24"/>
              </w:rPr>
            </w:pPr>
          </w:p>
        </w:tc>
        <w:tc>
          <w:tcPr>
            <w:tcW w:w="1597" w:type="dxa"/>
          </w:tcPr>
          <w:p w:rsidR="00340E2F" w:rsidRDefault="00340E2F" w:rsidP="00340E2F">
            <w:pPr>
              <w:rPr>
                <w:rFonts w:ascii="ＭＳ 明朝" w:eastAsia="ＭＳ 明朝" w:hAnsi="ＭＳ 明朝"/>
                <w:sz w:val="24"/>
                <w:szCs w:val="24"/>
              </w:rPr>
            </w:pPr>
          </w:p>
        </w:tc>
        <w:tc>
          <w:tcPr>
            <w:tcW w:w="1137" w:type="dxa"/>
          </w:tcPr>
          <w:p w:rsidR="00340E2F" w:rsidRDefault="00340E2F" w:rsidP="00340E2F">
            <w:pPr>
              <w:rPr>
                <w:rFonts w:ascii="ＭＳ 明朝" w:eastAsia="ＭＳ 明朝" w:hAnsi="ＭＳ 明朝"/>
                <w:sz w:val="24"/>
                <w:szCs w:val="24"/>
              </w:rPr>
            </w:pPr>
          </w:p>
        </w:tc>
        <w:tc>
          <w:tcPr>
            <w:tcW w:w="1391" w:type="dxa"/>
          </w:tcPr>
          <w:p w:rsidR="00340E2F" w:rsidRDefault="00340E2F" w:rsidP="00340E2F">
            <w:pPr>
              <w:rPr>
                <w:rFonts w:ascii="ＭＳ 明朝" w:eastAsia="ＭＳ 明朝" w:hAnsi="ＭＳ 明朝"/>
                <w:sz w:val="24"/>
                <w:szCs w:val="24"/>
              </w:rPr>
            </w:pPr>
          </w:p>
        </w:tc>
        <w:tc>
          <w:tcPr>
            <w:tcW w:w="784" w:type="dxa"/>
          </w:tcPr>
          <w:p w:rsidR="00340E2F" w:rsidRDefault="00340E2F" w:rsidP="00340E2F">
            <w:pPr>
              <w:rPr>
                <w:rFonts w:ascii="ＭＳ 明朝" w:eastAsia="ＭＳ 明朝" w:hAnsi="ＭＳ 明朝"/>
                <w:sz w:val="24"/>
                <w:szCs w:val="24"/>
              </w:rPr>
            </w:pPr>
          </w:p>
        </w:tc>
        <w:tc>
          <w:tcPr>
            <w:tcW w:w="1128" w:type="dxa"/>
          </w:tcPr>
          <w:p w:rsidR="00340E2F" w:rsidRDefault="00340E2F" w:rsidP="00340E2F">
            <w:pPr>
              <w:rPr>
                <w:rFonts w:ascii="ＭＳ 明朝" w:eastAsia="ＭＳ 明朝" w:hAnsi="ＭＳ 明朝"/>
                <w:sz w:val="24"/>
                <w:szCs w:val="24"/>
              </w:rPr>
            </w:pPr>
          </w:p>
        </w:tc>
        <w:tc>
          <w:tcPr>
            <w:tcW w:w="850" w:type="dxa"/>
          </w:tcPr>
          <w:p w:rsidR="00340E2F" w:rsidRDefault="00340E2F" w:rsidP="00340E2F">
            <w:pPr>
              <w:rPr>
                <w:rFonts w:ascii="ＭＳ 明朝" w:eastAsia="ＭＳ 明朝" w:hAnsi="ＭＳ 明朝"/>
                <w:sz w:val="24"/>
                <w:szCs w:val="24"/>
              </w:rPr>
            </w:pPr>
          </w:p>
        </w:tc>
        <w:tc>
          <w:tcPr>
            <w:tcW w:w="851" w:type="dxa"/>
          </w:tcPr>
          <w:p w:rsidR="00340E2F" w:rsidRDefault="00340E2F" w:rsidP="00340E2F">
            <w:pPr>
              <w:rPr>
                <w:rFonts w:ascii="ＭＳ 明朝" w:eastAsia="ＭＳ 明朝" w:hAnsi="ＭＳ 明朝"/>
                <w:sz w:val="24"/>
                <w:szCs w:val="24"/>
              </w:rPr>
            </w:pPr>
          </w:p>
        </w:tc>
        <w:tc>
          <w:tcPr>
            <w:tcW w:w="1276" w:type="dxa"/>
          </w:tcPr>
          <w:p w:rsidR="00340E2F" w:rsidRDefault="00340E2F" w:rsidP="00340E2F">
            <w:pPr>
              <w:rPr>
                <w:rFonts w:ascii="ＭＳ 明朝" w:eastAsia="ＭＳ 明朝" w:hAnsi="ＭＳ 明朝"/>
                <w:sz w:val="24"/>
                <w:szCs w:val="24"/>
              </w:rPr>
            </w:pPr>
          </w:p>
        </w:tc>
        <w:tc>
          <w:tcPr>
            <w:tcW w:w="1275" w:type="dxa"/>
          </w:tcPr>
          <w:p w:rsidR="00340E2F" w:rsidRDefault="00340E2F" w:rsidP="00340E2F">
            <w:pPr>
              <w:rPr>
                <w:rFonts w:ascii="ＭＳ 明朝" w:eastAsia="ＭＳ 明朝" w:hAnsi="ＭＳ 明朝"/>
                <w:sz w:val="24"/>
                <w:szCs w:val="24"/>
              </w:rPr>
            </w:pPr>
          </w:p>
        </w:tc>
        <w:tc>
          <w:tcPr>
            <w:tcW w:w="1134" w:type="dxa"/>
          </w:tcPr>
          <w:p w:rsidR="00340E2F" w:rsidRDefault="00340E2F" w:rsidP="00340E2F">
            <w:pPr>
              <w:rPr>
                <w:rFonts w:ascii="ＭＳ 明朝" w:eastAsia="ＭＳ 明朝" w:hAnsi="ＭＳ 明朝"/>
                <w:sz w:val="24"/>
                <w:szCs w:val="24"/>
              </w:rPr>
            </w:pPr>
          </w:p>
        </w:tc>
        <w:tc>
          <w:tcPr>
            <w:tcW w:w="1325" w:type="dxa"/>
          </w:tcPr>
          <w:p w:rsidR="00340E2F" w:rsidRDefault="00340E2F" w:rsidP="00340E2F">
            <w:pPr>
              <w:rPr>
                <w:rFonts w:ascii="ＭＳ 明朝" w:eastAsia="ＭＳ 明朝" w:hAnsi="ＭＳ 明朝"/>
                <w:sz w:val="24"/>
                <w:szCs w:val="24"/>
              </w:rPr>
            </w:pPr>
          </w:p>
        </w:tc>
        <w:tc>
          <w:tcPr>
            <w:tcW w:w="811" w:type="dxa"/>
          </w:tcPr>
          <w:p w:rsidR="00340E2F" w:rsidRDefault="00340E2F" w:rsidP="00340E2F">
            <w:pPr>
              <w:rPr>
                <w:rFonts w:ascii="ＭＳ 明朝" w:eastAsia="ＭＳ 明朝" w:hAnsi="ＭＳ 明朝"/>
                <w:sz w:val="24"/>
                <w:szCs w:val="24"/>
              </w:rPr>
            </w:pPr>
          </w:p>
        </w:tc>
      </w:tr>
      <w:tr w:rsidR="00480CD1" w:rsidTr="00480CD1">
        <w:trPr>
          <w:trHeight w:val="567"/>
        </w:trPr>
        <w:tc>
          <w:tcPr>
            <w:tcW w:w="1335" w:type="dxa"/>
          </w:tcPr>
          <w:p w:rsidR="00340E2F" w:rsidRDefault="00340E2F" w:rsidP="00340E2F">
            <w:pPr>
              <w:rPr>
                <w:rFonts w:ascii="ＭＳ 明朝" w:eastAsia="ＭＳ 明朝" w:hAnsi="ＭＳ 明朝"/>
                <w:sz w:val="24"/>
                <w:szCs w:val="24"/>
              </w:rPr>
            </w:pPr>
          </w:p>
        </w:tc>
        <w:tc>
          <w:tcPr>
            <w:tcW w:w="1597" w:type="dxa"/>
          </w:tcPr>
          <w:p w:rsidR="00340E2F" w:rsidRDefault="00340E2F" w:rsidP="00340E2F">
            <w:pPr>
              <w:rPr>
                <w:rFonts w:ascii="ＭＳ 明朝" w:eastAsia="ＭＳ 明朝" w:hAnsi="ＭＳ 明朝"/>
                <w:sz w:val="24"/>
                <w:szCs w:val="24"/>
              </w:rPr>
            </w:pPr>
          </w:p>
        </w:tc>
        <w:tc>
          <w:tcPr>
            <w:tcW w:w="1137" w:type="dxa"/>
          </w:tcPr>
          <w:p w:rsidR="00340E2F" w:rsidRDefault="00340E2F" w:rsidP="00340E2F">
            <w:pPr>
              <w:rPr>
                <w:rFonts w:ascii="ＭＳ 明朝" w:eastAsia="ＭＳ 明朝" w:hAnsi="ＭＳ 明朝"/>
                <w:sz w:val="24"/>
                <w:szCs w:val="24"/>
              </w:rPr>
            </w:pPr>
          </w:p>
        </w:tc>
        <w:tc>
          <w:tcPr>
            <w:tcW w:w="1391" w:type="dxa"/>
          </w:tcPr>
          <w:p w:rsidR="00340E2F" w:rsidRDefault="00340E2F" w:rsidP="00340E2F">
            <w:pPr>
              <w:rPr>
                <w:rFonts w:ascii="ＭＳ 明朝" w:eastAsia="ＭＳ 明朝" w:hAnsi="ＭＳ 明朝"/>
                <w:sz w:val="24"/>
                <w:szCs w:val="24"/>
              </w:rPr>
            </w:pPr>
          </w:p>
        </w:tc>
        <w:tc>
          <w:tcPr>
            <w:tcW w:w="784" w:type="dxa"/>
          </w:tcPr>
          <w:p w:rsidR="00340E2F" w:rsidRDefault="00340E2F" w:rsidP="00340E2F">
            <w:pPr>
              <w:rPr>
                <w:rFonts w:ascii="ＭＳ 明朝" w:eastAsia="ＭＳ 明朝" w:hAnsi="ＭＳ 明朝"/>
                <w:sz w:val="24"/>
                <w:szCs w:val="24"/>
              </w:rPr>
            </w:pPr>
          </w:p>
        </w:tc>
        <w:tc>
          <w:tcPr>
            <w:tcW w:w="1128" w:type="dxa"/>
          </w:tcPr>
          <w:p w:rsidR="00340E2F" w:rsidRDefault="00340E2F" w:rsidP="00340E2F">
            <w:pPr>
              <w:rPr>
                <w:rFonts w:ascii="ＭＳ 明朝" w:eastAsia="ＭＳ 明朝" w:hAnsi="ＭＳ 明朝"/>
                <w:sz w:val="24"/>
                <w:szCs w:val="24"/>
              </w:rPr>
            </w:pPr>
          </w:p>
        </w:tc>
        <w:tc>
          <w:tcPr>
            <w:tcW w:w="850" w:type="dxa"/>
          </w:tcPr>
          <w:p w:rsidR="00340E2F" w:rsidRDefault="00340E2F" w:rsidP="00340E2F">
            <w:pPr>
              <w:rPr>
                <w:rFonts w:ascii="ＭＳ 明朝" w:eastAsia="ＭＳ 明朝" w:hAnsi="ＭＳ 明朝"/>
                <w:sz w:val="24"/>
                <w:szCs w:val="24"/>
              </w:rPr>
            </w:pPr>
          </w:p>
        </w:tc>
        <w:tc>
          <w:tcPr>
            <w:tcW w:w="851" w:type="dxa"/>
          </w:tcPr>
          <w:p w:rsidR="00340E2F" w:rsidRDefault="00340E2F" w:rsidP="00340E2F">
            <w:pPr>
              <w:rPr>
                <w:rFonts w:ascii="ＭＳ 明朝" w:eastAsia="ＭＳ 明朝" w:hAnsi="ＭＳ 明朝"/>
                <w:sz w:val="24"/>
                <w:szCs w:val="24"/>
              </w:rPr>
            </w:pPr>
          </w:p>
        </w:tc>
        <w:tc>
          <w:tcPr>
            <w:tcW w:w="1276" w:type="dxa"/>
          </w:tcPr>
          <w:p w:rsidR="00340E2F" w:rsidRDefault="00340E2F" w:rsidP="00340E2F">
            <w:pPr>
              <w:rPr>
                <w:rFonts w:ascii="ＭＳ 明朝" w:eastAsia="ＭＳ 明朝" w:hAnsi="ＭＳ 明朝"/>
                <w:sz w:val="24"/>
                <w:szCs w:val="24"/>
              </w:rPr>
            </w:pPr>
          </w:p>
        </w:tc>
        <w:tc>
          <w:tcPr>
            <w:tcW w:w="1275" w:type="dxa"/>
          </w:tcPr>
          <w:p w:rsidR="00340E2F" w:rsidRDefault="00340E2F" w:rsidP="00340E2F">
            <w:pPr>
              <w:rPr>
                <w:rFonts w:ascii="ＭＳ 明朝" w:eastAsia="ＭＳ 明朝" w:hAnsi="ＭＳ 明朝"/>
                <w:sz w:val="24"/>
                <w:szCs w:val="24"/>
              </w:rPr>
            </w:pPr>
          </w:p>
        </w:tc>
        <w:tc>
          <w:tcPr>
            <w:tcW w:w="1134" w:type="dxa"/>
          </w:tcPr>
          <w:p w:rsidR="00340E2F" w:rsidRDefault="00340E2F" w:rsidP="00340E2F">
            <w:pPr>
              <w:rPr>
                <w:rFonts w:ascii="ＭＳ 明朝" w:eastAsia="ＭＳ 明朝" w:hAnsi="ＭＳ 明朝"/>
                <w:sz w:val="24"/>
                <w:szCs w:val="24"/>
              </w:rPr>
            </w:pPr>
          </w:p>
        </w:tc>
        <w:tc>
          <w:tcPr>
            <w:tcW w:w="1325" w:type="dxa"/>
          </w:tcPr>
          <w:p w:rsidR="00340E2F" w:rsidRDefault="00340E2F" w:rsidP="00340E2F">
            <w:pPr>
              <w:rPr>
                <w:rFonts w:ascii="ＭＳ 明朝" w:eastAsia="ＭＳ 明朝" w:hAnsi="ＭＳ 明朝"/>
                <w:sz w:val="24"/>
                <w:szCs w:val="24"/>
              </w:rPr>
            </w:pPr>
          </w:p>
        </w:tc>
        <w:tc>
          <w:tcPr>
            <w:tcW w:w="811" w:type="dxa"/>
          </w:tcPr>
          <w:p w:rsidR="00340E2F" w:rsidRDefault="00340E2F" w:rsidP="00340E2F">
            <w:pPr>
              <w:rPr>
                <w:rFonts w:ascii="ＭＳ 明朝" w:eastAsia="ＭＳ 明朝" w:hAnsi="ＭＳ 明朝"/>
                <w:sz w:val="24"/>
                <w:szCs w:val="24"/>
              </w:rPr>
            </w:pPr>
          </w:p>
        </w:tc>
      </w:tr>
      <w:tr w:rsidR="00480CD1" w:rsidTr="00480CD1">
        <w:trPr>
          <w:trHeight w:val="567"/>
        </w:trPr>
        <w:tc>
          <w:tcPr>
            <w:tcW w:w="1335" w:type="dxa"/>
          </w:tcPr>
          <w:p w:rsidR="00340E2F" w:rsidRDefault="00340E2F" w:rsidP="00340E2F">
            <w:pPr>
              <w:rPr>
                <w:rFonts w:ascii="ＭＳ 明朝" w:eastAsia="ＭＳ 明朝" w:hAnsi="ＭＳ 明朝"/>
                <w:sz w:val="24"/>
                <w:szCs w:val="24"/>
              </w:rPr>
            </w:pPr>
          </w:p>
        </w:tc>
        <w:tc>
          <w:tcPr>
            <w:tcW w:w="1597" w:type="dxa"/>
          </w:tcPr>
          <w:p w:rsidR="00340E2F" w:rsidRDefault="00340E2F" w:rsidP="00340E2F">
            <w:pPr>
              <w:rPr>
                <w:rFonts w:ascii="ＭＳ 明朝" w:eastAsia="ＭＳ 明朝" w:hAnsi="ＭＳ 明朝"/>
                <w:sz w:val="24"/>
                <w:szCs w:val="24"/>
              </w:rPr>
            </w:pPr>
          </w:p>
        </w:tc>
        <w:tc>
          <w:tcPr>
            <w:tcW w:w="1137" w:type="dxa"/>
          </w:tcPr>
          <w:p w:rsidR="00340E2F" w:rsidRDefault="00340E2F" w:rsidP="00340E2F">
            <w:pPr>
              <w:rPr>
                <w:rFonts w:ascii="ＭＳ 明朝" w:eastAsia="ＭＳ 明朝" w:hAnsi="ＭＳ 明朝"/>
                <w:sz w:val="24"/>
                <w:szCs w:val="24"/>
              </w:rPr>
            </w:pPr>
          </w:p>
        </w:tc>
        <w:tc>
          <w:tcPr>
            <w:tcW w:w="1391" w:type="dxa"/>
          </w:tcPr>
          <w:p w:rsidR="00340E2F" w:rsidRDefault="00340E2F" w:rsidP="00340E2F">
            <w:pPr>
              <w:rPr>
                <w:rFonts w:ascii="ＭＳ 明朝" w:eastAsia="ＭＳ 明朝" w:hAnsi="ＭＳ 明朝"/>
                <w:sz w:val="24"/>
                <w:szCs w:val="24"/>
              </w:rPr>
            </w:pPr>
          </w:p>
        </w:tc>
        <w:tc>
          <w:tcPr>
            <w:tcW w:w="784" w:type="dxa"/>
          </w:tcPr>
          <w:p w:rsidR="00340E2F" w:rsidRDefault="00340E2F" w:rsidP="00340E2F">
            <w:pPr>
              <w:rPr>
                <w:rFonts w:ascii="ＭＳ 明朝" w:eastAsia="ＭＳ 明朝" w:hAnsi="ＭＳ 明朝"/>
                <w:sz w:val="24"/>
                <w:szCs w:val="24"/>
              </w:rPr>
            </w:pPr>
          </w:p>
        </w:tc>
        <w:tc>
          <w:tcPr>
            <w:tcW w:w="1128" w:type="dxa"/>
          </w:tcPr>
          <w:p w:rsidR="00340E2F" w:rsidRDefault="00340E2F" w:rsidP="00340E2F">
            <w:pPr>
              <w:rPr>
                <w:rFonts w:ascii="ＭＳ 明朝" w:eastAsia="ＭＳ 明朝" w:hAnsi="ＭＳ 明朝"/>
                <w:sz w:val="24"/>
                <w:szCs w:val="24"/>
              </w:rPr>
            </w:pPr>
          </w:p>
        </w:tc>
        <w:tc>
          <w:tcPr>
            <w:tcW w:w="850" w:type="dxa"/>
          </w:tcPr>
          <w:p w:rsidR="00340E2F" w:rsidRDefault="00340E2F" w:rsidP="00340E2F">
            <w:pPr>
              <w:rPr>
                <w:rFonts w:ascii="ＭＳ 明朝" w:eastAsia="ＭＳ 明朝" w:hAnsi="ＭＳ 明朝"/>
                <w:sz w:val="24"/>
                <w:szCs w:val="24"/>
              </w:rPr>
            </w:pPr>
          </w:p>
        </w:tc>
        <w:tc>
          <w:tcPr>
            <w:tcW w:w="851" w:type="dxa"/>
          </w:tcPr>
          <w:p w:rsidR="00340E2F" w:rsidRDefault="00340E2F" w:rsidP="00340E2F">
            <w:pPr>
              <w:rPr>
                <w:rFonts w:ascii="ＭＳ 明朝" w:eastAsia="ＭＳ 明朝" w:hAnsi="ＭＳ 明朝"/>
                <w:sz w:val="24"/>
                <w:szCs w:val="24"/>
              </w:rPr>
            </w:pPr>
          </w:p>
        </w:tc>
        <w:tc>
          <w:tcPr>
            <w:tcW w:w="1276" w:type="dxa"/>
          </w:tcPr>
          <w:p w:rsidR="00340E2F" w:rsidRDefault="00340E2F" w:rsidP="00340E2F">
            <w:pPr>
              <w:rPr>
                <w:rFonts w:ascii="ＭＳ 明朝" w:eastAsia="ＭＳ 明朝" w:hAnsi="ＭＳ 明朝"/>
                <w:sz w:val="24"/>
                <w:szCs w:val="24"/>
              </w:rPr>
            </w:pPr>
          </w:p>
        </w:tc>
        <w:tc>
          <w:tcPr>
            <w:tcW w:w="1275" w:type="dxa"/>
          </w:tcPr>
          <w:p w:rsidR="00340E2F" w:rsidRDefault="00340E2F" w:rsidP="00340E2F">
            <w:pPr>
              <w:rPr>
                <w:rFonts w:ascii="ＭＳ 明朝" w:eastAsia="ＭＳ 明朝" w:hAnsi="ＭＳ 明朝"/>
                <w:sz w:val="24"/>
                <w:szCs w:val="24"/>
              </w:rPr>
            </w:pPr>
          </w:p>
        </w:tc>
        <w:tc>
          <w:tcPr>
            <w:tcW w:w="1134" w:type="dxa"/>
          </w:tcPr>
          <w:p w:rsidR="00340E2F" w:rsidRDefault="00340E2F" w:rsidP="00340E2F">
            <w:pPr>
              <w:rPr>
                <w:rFonts w:ascii="ＭＳ 明朝" w:eastAsia="ＭＳ 明朝" w:hAnsi="ＭＳ 明朝"/>
                <w:sz w:val="24"/>
                <w:szCs w:val="24"/>
              </w:rPr>
            </w:pPr>
          </w:p>
        </w:tc>
        <w:tc>
          <w:tcPr>
            <w:tcW w:w="1325" w:type="dxa"/>
          </w:tcPr>
          <w:p w:rsidR="00340E2F" w:rsidRDefault="00340E2F" w:rsidP="00340E2F">
            <w:pPr>
              <w:rPr>
                <w:rFonts w:ascii="ＭＳ 明朝" w:eastAsia="ＭＳ 明朝" w:hAnsi="ＭＳ 明朝"/>
                <w:sz w:val="24"/>
                <w:szCs w:val="24"/>
              </w:rPr>
            </w:pPr>
          </w:p>
        </w:tc>
        <w:tc>
          <w:tcPr>
            <w:tcW w:w="811" w:type="dxa"/>
          </w:tcPr>
          <w:p w:rsidR="00340E2F" w:rsidRDefault="00340E2F" w:rsidP="00340E2F">
            <w:pPr>
              <w:rPr>
                <w:rFonts w:ascii="ＭＳ 明朝" w:eastAsia="ＭＳ 明朝" w:hAnsi="ＭＳ 明朝"/>
                <w:sz w:val="24"/>
                <w:szCs w:val="24"/>
              </w:rPr>
            </w:pPr>
          </w:p>
        </w:tc>
      </w:tr>
      <w:tr w:rsidR="00480CD1" w:rsidTr="00480CD1">
        <w:trPr>
          <w:trHeight w:val="567"/>
        </w:trPr>
        <w:tc>
          <w:tcPr>
            <w:tcW w:w="1335" w:type="dxa"/>
          </w:tcPr>
          <w:p w:rsidR="00340E2F" w:rsidRDefault="00340E2F" w:rsidP="00340E2F">
            <w:pPr>
              <w:rPr>
                <w:rFonts w:ascii="ＭＳ 明朝" w:eastAsia="ＭＳ 明朝" w:hAnsi="ＭＳ 明朝"/>
                <w:sz w:val="24"/>
                <w:szCs w:val="24"/>
              </w:rPr>
            </w:pPr>
          </w:p>
        </w:tc>
        <w:tc>
          <w:tcPr>
            <w:tcW w:w="1597" w:type="dxa"/>
          </w:tcPr>
          <w:p w:rsidR="00340E2F" w:rsidRDefault="00340E2F" w:rsidP="00340E2F">
            <w:pPr>
              <w:rPr>
                <w:rFonts w:ascii="ＭＳ 明朝" w:eastAsia="ＭＳ 明朝" w:hAnsi="ＭＳ 明朝"/>
                <w:sz w:val="24"/>
                <w:szCs w:val="24"/>
              </w:rPr>
            </w:pPr>
          </w:p>
        </w:tc>
        <w:tc>
          <w:tcPr>
            <w:tcW w:w="1137" w:type="dxa"/>
          </w:tcPr>
          <w:p w:rsidR="00340E2F" w:rsidRDefault="00340E2F" w:rsidP="00340E2F">
            <w:pPr>
              <w:rPr>
                <w:rFonts w:ascii="ＭＳ 明朝" w:eastAsia="ＭＳ 明朝" w:hAnsi="ＭＳ 明朝"/>
                <w:sz w:val="24"/>
                <w:szCs w:val="24"/>
              </w:rPr>
            </w:pPr>
          </w:p>
        </w:tc>
        <w:tc>
          <w:tcPr>
            <w:tcW w:w="1391" w:type="dxa"/>
          </w:tcPr>
          <w:p w:rsidR="00340E2F" w:rsidRDefault="00340E2F" w:rsidP="00340E2F">
            <w:pPr>
              <w:rPr>
                <w:rFonts w:ascii="ＭＳ 明朝" w:eastAsia="ＭＳ 明朝" w:hAnsi="ＭＳ 明朝"/>
                <w:sz w:val="24"/>
                <w:szCs w:val="24"/>
              </w:rPr>
            </w:pPr>
          </w:p>
        </w:tc>
        <w:tc>
          <w:tcPr>
            <w:tcW w:w="784" w:type="dxa"/>
          </w:tcPr>
          <w:p w:rsidR="00340E2F" w:rsidRDefault="00340E2F" w:rsidP="00340E2F">
            <w:pPr>
              <w:rPr>
                <w:rFonts w:ascii="ＭＳ 明朝" w:eastAsia="ＭＳ 明朝" w:hAnsi="ＭＳ 明朝"/>
                <w:sz w:val="24"/>
                <w:szCs w:val="24"/>
              </w:rPr>
            </w:pPr>
          </w:p>
        </w:tc>
        <w:tc>
          <w:tcPr>
            <w:tcW w:w="1128" w:type="dxa"/>
          </w:tcPr>
          <w:p w:rsidR="00340E2F" w:rsidRDefault="00340E2F" w:rsidP="00340E2F">
            <w:pPr>
              <w:rPr>
                <w:rFonts w:ascii="ＭＳ 明朝" w:eastAsia="ＭＳ 明朝" w:hAnsi="ＭＳ 明朝"/>
                <w:sz w:val="24"/>
                <w:szCs w:val="24"/>
              </w:rPr>
            </w:pPr>
          </w:p>
        </w:tc>
        <w:tc>
          <w:tcPr>
            <w:tcW w:w="850" w:type="dxa"/>
          </w:tcPr>
          <w:p w:rsidR="00340E2F" w:rsidRDefault="00340E2F" w:rsidP="00340E2F">
            <w:pPr>
              <w:rPr>
                <w:rFonts w:ascii="ＭＳ 明朝" w:eastAsia="ＭＳ 明朝" w:hAnsi="ＭＳ 明朝"/>
                <w:sz w:val="24"/>
                <w:szCs w:val="24"/>
              </w:rPr>
            </w:pPr>
          </w:p>
        </w:tc>
        <w:tc>
          <w:tcPr>
            <w:tcW w:w="851" w:type="dxa"/>
          </w:tcPr>
          <w:p w:rsidR="00340E2F" w:rsidRDefault="00340E2F" w:rsidP="00340E2F">
            <w:pPr>
              <w:rPr>
                <w:rFonts w:ascii="ＭＳ 明朝" w:eastAsia="ＭＳ 明朝" w:hAnsi="ＭＳ 明朝"/>
                <w:sz w:val="24"/>
                <w:szCs w:val="24"/>
              </w:rPr>
            </w:pPr>
          </w:p>
        </w:tc>
        <w:tc>
          <w:tcPr>
            <w:tcW w:w="1276" w:type="dxa"/>
          </w:tcPr>
          <w:p w:rsidR="00340E2F" w:rsidRDefault="00340E2F" w:rsidP="00340E2F">
            <w:pPr>
              <w:rPr>
                <w:rFonts w:ascii="ＭＳ 明朝" w:eastAsia="ＭＳ 明朝" w:hAnsi="ＭＳ 明朝"/>
                <w:sz w:val="24"/>
                <w:szCs w:val="24"/>
              </w:rPr>
            </w:pPr>
          </w:p>
        </w:tc>
        <w:tc>
          <w:tcPr>
            <w:tcW w:w="1275" w:type="dxa"/>
          </w:tcPr>
          <w:p w:rsidR="00340E2F" w:rsidRDefault="00340E2F" w:rsidP="00340E2F">
            <w:pPr>
              <w:rPr>
                <w:rFonts w:ascii="ＭＳ 明朝" w:eastAsia="ＭＳ 明朝" w:hAnsi="ＭＳ 明朝"/>
                <w:sz w:val="24"/>
                <w:szCs w:val="24"/>
              </w:rPr>
            </w:pPr>
          </w:p>
        </w:tc>
        <w:tc>
          <w:tcPr>
            <w:tcW w:w="1134" w:type="dxa"/>
          </w:tcPr>
          <w:p w:rsidR="00340E2F" w:rsidRDefault="00340E2F" w:rsidP="00340E2F">
            <w:pPr>
              <w:rPr>
                <w:rFonts w:ascii="ＭＳ 明朝" w:eastAsia="ＭＳ 明朝" w:hAnsi="ＭＳ 明朝"/>
                <w:sz w:val="24"/>
                <w:szCs w:val="24"/>
              </w:rPr>
            </w:pPr>
          </w:p>
        </w:tc>
        <w:tc>
          <w:tcPr>
            <w:tcW w:w="1325" w:type="dxa"/>
          </w:tcPr>
          <w:p w:rsidR="00340E2F" w:rsidRDefault="00340E2F" w:rsidP="00340E2F">
            <w:pPr>
              <w:rPr>
                <w:rFonts w:ascii="ＭＳ 明朝" w:eastAsia="ＭＳ 明朝" w:hAnsi="ＭＳ 明朝"/>
                <w:sz w:val="24"/>
                <w:szCs w:val="24"/>
              </w:rPr>
            </w:pPr>
          </w:p>
        </w:tc>
        <w:tc>
          <w:tcPr>
            <w:tcW w:w="811" w:type="dxa"/>
          </w:tcPr>
          <w:p w:rsidR="00340E2F" w:rsidRDefault="00340E2F" w:rsidP="00340E2F">
            <w:pPr>
              <w:rPr>
                <w:rFonts w:ascii="ＭＳ 明朝" w:eastAsia="ＭＳ 明朝" w:hAnsi="ＭＳ 明朝"/>
                <w:sz w:val="24"/>
                <w:szCs w:val="24"/>
              </w:rPr>
            </w:pPr>
          </w:p>
        </w:tc>
      </w:tr>
      <w:tr w:rsidR="00480CD1" w:rsidTr="00480CD1">
        <w:trPr>
          <w:trHeight w:val="567"/>
        </w:trPr>
        <w:tc>
          <w:tcPr>
            <w:tcW w:w="1335" w:type="dxa"/>
          </w:tcPr>
          <w:p w:rsidR="00340E2F" w:rsidRDefault="00340E2F" w:rsidP="00340E2F">
            <w:pPr>
              <w:rPr>
                <w:rFonts w:ascii="ＭＳ 明朝" w:eastAsia="ＭＳ 明朝" w:hAnsi="ＭＳ 明朝"/>
                <w:sz w:val="24"/>
                <w:szCs w:val="24"/>
              </w:rPr>
            </w:pPr>
          </w:p>
        </w:tc>
        <w:tc>
          <w:tcPr>
            <w:tcW w:w="1597" w:type="dxa"/>
          </w:tcPr>
          <w:p w:rsidR="00340E2F" w:rsidRDefault="00340E2F" w:rsidP="00340E2F">
            <w:pPr>
              <w:rPr>
                <w:rFonts w:ascii="ＭＳ 明朝" w:eastAsia="ＭＳ 明朝" w:hAnsi="ＭＳ 明朝"/>
                <w:sz w:val="24"/>
                <w:szCs w:val="24"/>
              </w:rPr>
            </w:pPr>
          </w:p>
        </w:tc>
        <w:tc>
          <w:tcPr>
            <w:tcW w:w="1137" w:type="dxa"/>
          </w:tcPr>
          <w:p w:rsidR="00340E2F" w:rsidRDefault="00340E2F" w:rsidP="00340E2F">
            <w:pPr>
              <w:rPr>
                <w:rFonts w:ascii="ＭＳ 明朝" w:eastAsia="ＭＳ 明朝" w:hAnsi="ＭＳ 明朝"/>
                <w:sz w:val="24"/>
                <w:szCs w:val="24"/>
              </w:rPr>
            </w:pPr>
          </w:p>
        </w:tc>
        <w:tc>
          <w:tcPr>
            <w:tcW w:w="1391" w:type="dxa"/>
          </w:tcPr>
          <w:p w:rsidR="00340E2F" w:rsidRDefault="00340E2F" w:rsidP="00340E2F">
            <w:pPr>
              <w:rPr>
                <w:rFonts w:ascii="ＭＳ 明朝" w:eastAsia="ＭＳ 明朝" w:hAnsi="ＭＳ 明朝"/>
                <w:sz w:val="24"/>
                <w:szCs w:val="24"/>
              </w:rPr>
            </w:pPr>
          </w:p>
        </w:tc>
        <w:tc>
          <w:tcPr>
            <w:tcW w:w="784" w:type="dxa"/>
          </w:tcPr>
          <w:p w:rsidR="00340E2F" w:rsidRDefault="00340E2F" w:rsidP="00340E2F">
            <w:pPr>
              <w:rPr>
                <w:rFonts w:ascii="ＭＳ 明朝" w:eastAsia="ＭＳ 明朝" w:hAnsi="ＭＳ 明朝"/>
                <w:sz w:val="24"/>
                <w:szCs w:val="24"/>
              </w:rPr>
            </w:pPr>
          </w:p>
        </w:tc>
        <w:tc>
          <w:tcPr>
            <w:tcW w:w="1128" w:type="dxa"/>
          </w:tcPr>
          <w:p w:rsidR="00340E2F" w:rsidRDefault="00340E2F" w:rsidP="00340E2F">
            <w:pPr>
              <w:rPr>
                <w:rFonts w:ascii="ＭＳ 明朝" w:eastAsia="ＭＳ 明朝" w:hAnsi="ＭＳ 明朝"/>
                <w:sz w:val="24"/>
                <w:szCs w:val="24"/>
              </w:rPr>
            </w:pPr>
          </w:p>
        </w:tc>
        <w:tc>
          <w:tcPr>
            <w:tcW w:w="850" w:type="dxa"/>
          </w:tcPr>
          <w:p w:rsidR="00340E2F" w:rsidRDefault="00340E2F" w:rsidP="00340E2F">
            <w:pPr>
              <w:rPr>
                <w:rFonts w:ascii="ＭＳ 明朝" w:eastAsia="ＭＳ 明朝" w:hAnsi="ＭＳ 明朝"/>
                <w:sz w:val="24"/>
                <w:szCs w:val="24"/>
              </w:rPr>
            </w:pPr>
          </w:p>
        </w:tc>
        <w:tc>
          <w:tcPr>
            <w:tcW w:w="851" w:type="dxa"/>
          </w:tcPr>
          <w:p w:rsidR="00340E2F" w:rsidRDefault="00340E2F" w:rsidP="00340E2F">
            <w:pPr>
              <w:rPr>
                <w:rFonts w:ascii="ＭＳ 明朝" w:eastAsia="ＭＳ 明朝" w:hAnsi="ＭＳ 明朝"/>
                <w:sz w:val="24"/>
                <w:szCs w:val="24"/>
              </w:rPr>
            </w:pPr>
          </w:p>
        </w:tc>
        <w:tc>
          <w:tcPr>
            <w:tcW w:w="1276" w:type="dxa"/>
          </w:tcPr>
          <w:p w:rsidR="00340E2F" w:rsidRDefault="00340E2F" w:rsidP="00340E2F">
            <w:pPr>
              <w:rPr>
                <w:rFonts w:ascii="ＭＳ 明朝" w:eastAsia="ＭＳ 明朝" w:hAnsi="ＭＳ 明朝"/>
                <w:sz w:val="24"/>
                <w:szCs w:val="24"/>
              </w:rPr>
            </w:pPr>
          </w:p>
        </w:tc>
        <w:tc>
          <w:tcPr>
            <w:tcW w:w="1275" w:type="dxa"/>
          </w:tcPr>
          <w:p w:rsidR="00340E2F" w:rsidRDefault="00340E2F" w:rsidP="00340E2F">
            <w:pPr>
              <w:rPr>
                <w:rFonts w:ascii="ＭＳ 明朝" w:eastAsia="ＭＳ 明朝" w:hAnsi="ＭＳ 明朝"/>
                <w:sz w:val="24"/>
                <w:szCs w:val="24"/>
              </w:rPr>
            </w:pPr>
          </w:p>
        </w:tc>
        <w:tc>
          <w:tcPr>
            <w:tcW w:w="1134" w:type="dxa"/>
          </w:tcPr>
          <w:p w:rsidR="00340E2F" w:rsidRDefault="00340E2F" w:rsidP="00340E2F">
            <w:pPr>
              <w:rPr>
                <w:rFonts w:ascii="ＭＳ 明朝" w:eastAsia="ＭＳ 明朝" w:hAnsi="ＭＳ 明朝"/>
                <w:sz w:val="24"/>
                <w:szCs w:val="24"/>
              </w:rPr>
            </w:pPr>
          </w:p>
        </w:tc>
        <w:tc>
          <w:tcPr>
            <w:tcW w:w="1325" w:type="dxa"/>
          </w:tcPr>
          <w:p w:rsidR="00340E2F" w:rsidRDefault="00340E2F" w:rsidP="00340E2F">
            <w:pPr>
              <w:rPr>
                <w:rFonts w:ascii="ＭＳ 明朝" w:eastAsia="ＭＳ 明朝" w:hAnsi="ＭＳ 明朝"/>
                <w:sz w:val="24"/>
                <w:szCs w:val="24"/>
              </w:rPr>
            </w:pPr>
          </w:p>
        </w:tc>
        <w:tc>
          <w:tcPr>
            <w:tcW w:w="811" w:type="dxa"/>
          </w:tcPr>
          <w:p w:rsidR="00340E2F" w:rsidRDefault="00340E2F" w:rsidP="00340E2F">
            <w:pPr>
              <w:rPr>
                <w:rFonts w:ascii="ＭＳ 明朝" w:eastAsia="ＭＳ 明朝" w:hAnsi="ＭＳ 明朝"/>
                <w:sz w:val="24"/>
                <w:szCs w:val="24"/>
              </w:rPr>
            </w:pPr>
          </w:p>
        </w:tc>
      </w:tr>
      <w:tr w:rsidR="00480CD1" w:rsidTr="00480CD1">
        <w:trPr>
          <w:trHeight w:val="567"/>
        </w:trPr>
        <w:tc>
          <w:tcPr>
            <w:tcW w:w="1335" w:type="dxa"/>
          </w:tcPr>
          <w:p w:rsidR="00480CD1" w:rsidRDefault="00480CD1" w:rsidP="00340E2F">
            <w:pPr>
              <w:rPr>
                <w:rFonts w:ascii="ＭＳ 明朝" w:eastAsia="ＭＳ 明朝" w:hAnsi="ＭＳ 明朝"/>
                <w:sz w:val="24"/>
                <w:szCs w:val="24"/>
              </w:rPr>
            </w:pPr>
          </w:p>
        </w:tc>
        <w:tc>
          <w:tcPr>
            <w:tcW w:w="1597" w:type="dxa"/>
          </w:tcPr>
          <w:p w:rsidR="00480CD1" w:rsidRDefault="00480CD1" w:rsidP="00340E2F">
            <w:pPr>
              <w:rPr>
                <w:rFonts w:ascii="ＭＳ 明朝" w:eastAsia="ＭＳ 明朝" w:hAnsi="ＭＳ 明朝"/>
                <w:sz w:val="24"/>
                <w:szCs w:val="24"/>
              </w:rPr>
            </w:pPr>
          </w:p>
        </w:tc>
        <w:tc>
          <w:tcPr>
            <w:tcW w:w="1137" w:type="dxa"/>
          </w:tcPr>
          <w:p w:rsidR="00480CD1" w:rsidRDefault="00480CD1" w:rsidP="00340E2F">
            <w:pPr>
              <w:rPr>
                <w:rFonts w:ascii="ＭＳ 明朝" w:eastAsia="ＭＳ 明朝" w:hAnsi="ＭＳ 明朝"/>
                <w:sz w:val="24"/>
                <w:szCs w:val="24"/>
              </w:rPr>
            </w:pPr>
          </w:p>
        </w:tc>
        <w:tc>
          <w:tcPr>
            <w:tcW w:w="1391" w:type="dxa"/>
          </w:tcPr>
          <w:p w:rsidR="00480CD1" w:rsidRDefault="00480CD1" w:rsidP="00340E2F">
            <w:pPr>
              <w:rPr>
                <w:rFonts w:ascii="ＭＳ 明朝" w:eastAsia="ＭＳ 明朝" w:hAnsi="ＭＳ 明朝"/>
                <w:sz w:val="24"/>
                <w:szCs w:val="24"/>
              </w:rPr>
            </w:pPr>
          </w:p>
        </w:tc>
        <w:tc>
          <w:tcPr>
            <w:tcW w:w="784" w:type="dxa"/>
          </w:tcPr>
          <w:p w:rsidR="00480CD1" w:rsidRDefault="00480CD1" w:rsidP="00340E2F">
            <w:pPr>
              <w:rPr>
                <w:rFonts w:ascii="ＭＳ 明朝" w:eastAsia="ＭＳ 明朝" w:hAnsi="ＭＳ 明朝"/>
                <w:sz w:val="24"/>
                <w:szCs w:val="24"/>
              </w:rPr>
            </w:pPr>
          </w:p>
        </w:tc>
        <w:tc>
          <w:tcPr>
            <w:tcW w:w="1128" w:type="dxa"/>
          </w:tcPr>
          <w:p w:rsidR="00480CD1" w:rsidRDefault="00480CD1" w:rsidP="00340E2F">
            <w:pPr>
              <w:rPr>
                <w:rFonts w:ascii="ＭＳ 明朝" w:eastAsia="ＭＳ 明朝" w:hAnsi="ＭＳ 明朝"/>
                <w:sz w:val="24"/>
                <w:szCs w:val="24"/>
              </w:rPr>
            </w:pPr>
          </w:p>
        </w:tc>
        <w:tc>
          <w:tcPr>
            <w:tcW w:w="850" w:type="dxa"/>
          </w:tcPr>
          <w:p w:rsidR="00480CD1" w:rsidRDefault="00480CD1" w:rsidP="00340E2F">
            <w:pPr>
              <w:rPr>
                <w:rFonts w:ascii="ＭＳ 明朝" w:eastAsia="ＭＳ 明朝" w:hAnsi="ＭＳ 明朝"/>
                <w:sz w:val="24"/>
                <w:szCs w:val="24"/>
              </w:rPr>
            </w:pPr>
          </w:p>
        </w:tc>
        <w:tc>
          <w:tcPr>
            <w:tcW w:w="851" w:type="dxa"/>
          </w:tcPr>
          <w:p w:rsidR="00480CD1" w:rsidRDefault="00480CD1" w:rsidP="00340E2F">
            <w:pPr>
              <w:rPr>
                <w:rFonts w:ascii="ＭＳ 明朝" w:eastAsia="ＭＳ 明朝" w:hAnsi="ＭＳ 明朝"/>
                <w:sz w:val="24"/>
                <w:szCs w:val="24"/>
              </w:rPr>
            </w:pPr>
          </w:p>
        </w:tc>
        <w:tc>
          <w:tcPr>
            <w:tcW w:w="1276" w:type="dxa"/>
          </w:tcPr>
          <w:p w:rsidR="00480CD1" w:rsidRDefault="00480CD1" w:rsidP="00340E2F">
            <w:pPr>
              <w:rPr>
                <w:rFonts w:ascii="ＭＳ 明朝" w:eastAsia="ＭＳ 明朝" w:hAnsi="ＭＳ 明朝"/>
                <w:sz w:val="24"/>
                <w:szCs w:val="24"/>
              </w:rPr>
            </w:pPr>
          </w:p>
        </w:tc>
        <w:tc>
          <w:tcPr>
            <w:tcW w:w="1275" w:type="dxa"/>
          </w:tcPr>
          <w:p w:rsidR="00480CD1" w:rsidRDefault="00480CD1" w:rsidP="00340E2F">
            <w:pPr>
              <w:rPr>
                <w:rFonts w:ascii="ＭＳ 明朝" w:eastAsia="ＭＳ 明朝" w:hAnsi="ＭＳ 明朝"/>
                <w:sz w:val="24"/>
                <w:szCs w:val="24"/>
              </w:rPr>
            </w:pPr>
          </w:p>
        </w:tc>
        <w:tc>
          <w:tcPr>
            <w:tcW w:w="1134" w:type="dxa"/>
          </w:tcPr>
          <w:p w:rsidR="00480CD1" w:rsidRDefault="00480CD1" w:rsidP="00340E2F">
            <w:pPr>
              <w:rPr>
                <w:rFonts w:ascii="ＭＳ 明朝" w:eastAsia="ＭＳ 明朝" w:hAnsi="ＭＳ 明朝"/>
                <w:sz w:val="24"/>
                <w:szCs w:val="24"/>
              </w:rPr>
            </w:pPr>
          </w:p>
        </w:tc>
        <w:tc>
          <w:tcPr>
            <w:tcW w:w="1325" w:type="dxa"/>
          </w:tcPr>
          <w:p w:rsidR="00480CD1" w:rsidRDefault="00480CD1" w:rsidP="00340E2F">
            <w:pPr>
              <w:rPr>
                <w:rFonts w:ascii="ＭＳ 明朝" w:eastAsia="ＭＳ 明朝" w:hAnsi="ＭＳ 明朝"/>
                <w:sz w:val="24"/>
                <w:szCs w:val="24"/>
              </w:rPr>
            </w:pPr>
          </w:p>
        </w:tc>
        <w:tc>
          <w:tcPr>
            <w:tcW w:w="811" w:type="dxa"/>
          </w:tcPr>
          <w:p w:rsidR="00480CD1" w:rsidRDefault="00480CD1" w:rsidP="00340E2F">
            <w:pPr>
              <w:rPr>
                <w:rFonts w:ascii="ＭＳ 明朝" w:eastAsia="ＭＳ 明朝" w:hAnsi="ＭＳ 明朝"/>
                <w:sz w:val="24"/>
                <w:szCs w:val="24"/>
              </w:rPr>
            </w:pPr>
          </w:p>
        </w:tc>
      </w:tr>
      <w:tr w:rsidR="00480CD1" w:rsidTr="00480CD1">
        <w:trPr>
          <w:trHeight w:val="567"/>
        </w:trPr>
        <w:tc>
          <w:tcPr>
            <w:tcW w:w="1335" w:type="dxa"/>
          </w:tcPr>
          <w:p w:rsidR="00340E2F" w:rsidRDefault="00340E2F" w:rsidP="00340E2F">
            <w:pPr>
              <w:rPr>
                <w:rFonts w:ascii="ＭＳ 明朝" w:eastAsia="ＭＳ 明朝" w:hAnsi="ＭＳ 明朝"/>
                <w:sz w:val="24"/>
                <w:szCs w:val="24"/>
              </w:rPr>
            </w:pPr>
          </w:p>
        </w:tc>
        <w:tc>
          <w:tcPr>
            <w:tcW w:w="1597" w:type="dxa"/>
          </w:tcPr>
          <w:p w:rsidR="00340E2F" w:rsidRDefault="00340E2F" w:rsidP="00340E2F">
            <w:pPr>
              <w:rPr>
                <w:rFonts w:ascii="ＭＳ 明朝" w:eastAsia="ＭＳ 明朝" w:hAnsi="ＭＳ 明朝"/>
                <w:sz w:val="24"/>
                <w:szCs w:val="24"/>
              </w:rPr>
            </w:pPr>
          </w:p>
        </w:tc>
        <w:tc>
          <w:tcPr>
            <w:tcW w:w="1137" w:type="dxa"/>
          </w:tcPr>
          <w:p w:rsidR="00340E2F" w:rsidRDefault="00340E2F" w:rsidP="00340E2F">
            <w:pPr>
              <w:rPr>
                <w:rFonts w:ascii="ＭＳ 明朝" w:eastAsia="ＭＳ 明朝" w:hAnsi="ＭＳ 明朝"/>
                <w:sz w:val="24"/>
                <w:szCs w:val="24"/>
              </w:rPr>
            </w:pPr>
          </w:p>
        </w:tc>
        <w:tc>
          <w:tcPr>
            <w:tcW w:w="1391" w:type="dxa"/>
          </w:tcPr>
          <w:p w:rsidR="00340E2F" w:rsidRDefault="00340E2F" w:rsidP="00340E2F">
            <w:pPr>
              <w:rPr>
                <w:rFonts w:ascii="ＭＳ 明朝" w:eastAsia="ＭＳ 明朝" w:hAnsi="ＭＳ 明朝"/>
                <w:sz w:val="24"/>
                <w:szCs w:val="24"/>
              </w:rPr>
            </w:pPr>
          </w:p>
        </w:tc>
        <w:tc>
          <w:tcPr>
            <w:tcW w:w="784" w:type="dxa"/>
          </w:tcPr>
          <w:p w:rsidR="00340E2F" w:rsidRDefault="00340E2F" w:rsidP="00340E2F">
            <w:pPr>
              <w:rPr>
                <w:rFonts w:ascii="ＭＳ 明朝" w:eastAsia="ＭＳ 明朝" w:hAnsi="ＭＳ 明朝"/>
                <w:sz w:val="24"/>
                <w:szCs w:val="24"/>
              </w:rPr>
            </w:pPr>
          </w:p>
        </w:tc>
        <w:tc>
          <w:tcPr>
            <w:tcW w:w="1128" w:type="dxa"/>
          </w:tcPr>
          <w:p w:rsidR="00340E2F" w:rsidRDefault="00340E2F" w:rsidP="00340E2F">
            <w:pPr>
              <w:rPr>
                <w:rFonts w:ascii="ＭＳ 明朝" w:eastAsia="ＭＳ 明朝" w:hAnsi="ＭＳ 明朝"/>
                <w:sz w:val="24"/>
                <w:szCs w:val="24"/>
              </w:rPr>
            </w:pPr>
          </w:p>
        </w:tc>
        <w:tc>
          <w:tcPr>
            <w:tcW w:w="850" w:type="dxa"/>
          </w:tcPr>
          <w:p w:rsidR="00340E2F" w:rsidRDefault="00340E2F" w:rsidP="00340E2F">
            <w:pPr>
              <w:rPr>
                <w:rFonts w:ascii="ＭＳ 明朝" w:eastAsia="ＭＳ 明朝" w:hAnsi="ＭＳ 明朝"/>
                <w:sz w:val="24"/>
                <w:szCs w:val="24"/>
              </w:rPr>
            </w:pPr>
          </w:p>
        </w:tc>
        <w:tc>
          <w:tcPr>
            <w:tcW w:w="851" w:type="dxa"/>
          </w:tcPr>
          <w:p w:rsidR="00340E2F" w:rsidRDefault="00340E2F" w:rsidP="00340E2F">
            <w:pPr>
              <w:rPr>
                <w:rFonts w:ascii="ＭＳ 明朝" w:eastAsia="ＭＳ 明朝" w:hAnsi="ＭＳ 明朝"/>
                <w:sz w:val="24"/>
                <w:szCs w:val="24"/>
              </w:rPr>
            </w:pPr>
          </w:p>
        </w:tc>
        <w:tc>
          <w:tcPr>
            <w:tcW w:w="1276" w:type="dxa"/>
          </w:tcPr>
          <w:p w:rsidR="00340E2F" w:rsidRDefault="00340E2F" w:rsidP="00340E2F">
            <w:pPr>
              <w:rPr>
                <w:rFonts w:ascii="ＭＳ 明朝" w:eastAsia="ＭＳ 明朝" w:hAnsi="ＭＳ 明朝"/>
                <w:sz w:val="24"/>
                <w:szCs w:val="24"/>
              </w:rPr>
            </w:pPr>
          </w:p>
        </w:tc>
        <w:tc>
          <w:tcPr>
            <w:tcW w:w="1275" w:type="dxa"/>
          </w:tcPr>
          <w:p w:rsidR="00340E2F" w:rsidRDefault="00340E2F" w:rsidP="00340E2F">
            <w:pPr>
              <w:rPr>
                <w:rFonts w:ascii="ＭＳ 明朝" w:eastAsia="ＭＳ 明朝" w:hAnsi="ＭＳ 明朝"/>
                <w:sz w:val="24"/>
                <w:szCs w:val="24"/>
              </w:rPr>
            </w:pPr>
          </w:p>
        </w:tc>
        <w:tc>
          <w:tcPr>
            <w:tcW w:w="1134" w:type="dxa"/>
          </w:tcPr>
          <w:p w:rsidR="00340E2F" w:rsidRDefault="00340E2F" w:rsidP="00340E2F">
            <w:pPr>
              <w:rPr>
                <w:rFonts w:ascii="ＭＳ 明朝" w:eastAsia="ＭＳ 明朝" w:hAnsi="ＭＳ 明朝"/>
                <w:sz w:val="24"/>
                <w:szCs w:val="24"/>
              </w:rPr>
            </w:pPr>
          </w:p>
        </w:tc>
        <w:tc>
          <w:tcPr>
            <w:tcW w:w="1325" w:type="dxa"/>
          </w:tcPr>
          <w:p w:rsidR="00340E2F" w:rsidRDefault="00340E2F" w:rsidP="00340E2F">
            <w:pPr>
              <w:rPr>
                <w:rFonts w:ascii="ＭＳ 明朝" w:eastAsia="ＭＳ 明朝" w:hAnsi="ＭＳ 明朝"/>
                <w:sz w:val="24"/>
                <w:szCs w:val="24"/>
              </w:rPr>
            </w:pPr>
          </w:p>
        </w:tc>
        <w:tc>
          <w:tcPr>
            <w:tcW w:w="811" w:type="dxa"/>
          </w:tcPr>
          <w:p w:rsidR="00340E2F" w:rsidRDefault="00340E2F" w:rsidP="00340E2F">
            <w:pPr>
              <w:rPr>
                <w:rFonts w:ascii="ＭＳ 明朝" w:eastAsia="ＭＳ 明朝" w:hAnsi="ＭＳ 明朝"/>
                <w:sz w:val="24"/>
                <w:szCs w:val="24"/>
              </w:rPr>
            </w:pPr>
          </w:p>
        </w:tc>
      </w:tr>
      <w:tr w:rsidR="00480CD1" w:rsidTr="00480CD1">
        <w:trPr>
          <w:trHeight w:val="567"/>
        </w:trPr>
        <w:tc>
          <w:tcPr>
            <w:tcW w:w="1335" w:type="dxa"/>
          </w:tcPr>
          <w:p w:rsidR="00480CD1" w:rsidRDefault="00480CD1" w:rsidP="00340E2F">
            <w:pPr>
              <w:rPr>
                <w:rFonts w:ascii="ＭＳ 明朝" w:eastAsia="ＭＳ 明朝" w:hAnsi="ＭＳ 明朝"/>
                <w:sz w:val="24"/>
                <w:szCs w:val="24"/>
              </w:rPr>
            </w:pPr>
          </w:p>
        </w:tc>
        <w:tc>
          <w:tcPr>
            <w:tcW w:w="1597" w:type="dxa"/>
          </w:tcPr>
          <w:p w:rsidR="00480CD1" w:rsidRDefault="00480CD1" w:rsidP="00340E2F">
            <w:pPr>
              <w:rPr>
                <w:rFonts w:ascii="ＭＳ 明朝" w:eastAsia="ＭＳ 明朝" w:hAnsi="ＭＳ 明朝"/>
                <w:sz w:val="24"/>
                <w:szCs w:val="24"/>
              </w:rPr>
            </w:pPr>
          </w:p>
        </w:tc>
        <w:tc>
          <w:tcPr>
            <w:tcW w:w="1137" w:type="dxa"/>
          </w:tcPr>
          <w:p w:rsidR="00480CD1" w:rsidRDefault="00480CD1" w:rsidP="00340E2F">
            <w:pPr>
              <w:rPr>
                <w:rFonts w:ascii="ＭＳ 明朝" w:eastAsia="ＭＳ 明朝" w:hAnsi="ＭＳ 明朝"/>
                <w:sz w:val="24"/>
                <w:szCs w:val="24"/>
              </w:rPr>
            </w:pPr>
          </w:p>
        </w:tc>
        <w:tc>
          <w:tcPr>
            <w:tcW w:w="1391" w:type="dxa"/>
          </w:tcPr>
          <w:p w:rsidR="00480CD1" w:rsidRDefault="00480CD1" w:rsidP="00340E2F">
            <w:pPr>
              <w:rPr>
                <w:rFonts w:ascii="ＭＳ 明朝" w:eastAsia="ＭＳ 明朝" w:hAnsi="ＭＳ 明朝"/>
                <w:sz w:val="24"/>
                <w:szCs w:val="24"/>
              </w:rPr>
            </w:pPr>
          </w:p>
        </w:tc>
        <w:tc>
          <w:tcPr>
            <w:tcW w:w="784" w:type="dxa"/>
          </w:tcPr>
          <w:p w:rsidR="00480CD1" w:rsidRDefault="00480CD1" w:rsidP="00340E2F">
            <w:pPr>
              <w:rPr>
                <w:rFonts w:ascii="ＭＳ 明朝" w:eastAsia="ＭＳ 明朝" w:hAnsi="ＭＳ 明朝"/>
                <w:sz w:val="24"/>
                <w:szCs w:val="24"/>
              </w:rPr>
            </w:pPr>
          </w:p>
        </w:tc>
        <w:tc>
          <w:tcPr>
            <w:tcW w:w="1128" w:type="dxa"/>
          </w:tcPr>
          <w:p w:rsidR="00480CD1" w:rsidRDefault="00480CD1" w:rsidP="00340E2F">
            <w:pPr>
              <w:rPr>
                <w:rFonts w:ascii="ＭＳ 明朝" w:eastAsia="ＭＳ 明朝" w:hAnsi="ＭＳ 明朝"/>
                <w:sz w:val="24"/>
                <w:szCs w:val="24"/>
              </w:rPr>
            </w:pPr>
          </w:p>
        </w:tc>
        <w:tc>
          <w:tcPr>
            <w:tcW w:w="850" w:type="dxa"/>
          </w:tcPr>
          <w:p w:rsidR="00480CD1" w:rsidRDefault="00480CD1" w:rsidP="00340E2F">
            <w:pPr>
              <w:rPr>
                <w:rFonts w:ascii="ＭＳ 明朝" w:eastAsia="ＭＳ 明朝" w:hAnsi="ＭＳ 明朝"/>
                <w:sz w:val="24"/>
                <w:szCs w:val="24"/>
              </w:rPr>
            </w:pPr>
          </w:p>
        </w:tc>
        <w:tc>
          <w:tcPr>
            <w:tcW w:w="851" w:type="dxa"/>
          </w:tcPr>
          <w:p w:rsidR="00480CD1" w:rsidRDefault="00480CD1" w:rsidP="00340E2F">
            <w:pPr>
              <w:rPr>
                <w:rFonts w:ascii="ＭＳ 明朝" w:eastAsia="ＭＳ 明朝" w:hAnsi="ＭＳ 明朝"/>
                <w:sz w:val="24"/>
                <w:szCs w:val="24"/>
              </w:rPr>
            </w:pPr>
          </w:p>
        </w:tc>
        <w:tc>
          <w:tcPr>
            <w:tcW w:w="1276" w:type="dxa"/>
          </w:tcPr>
          <w:p w:rsidR="00480CD1" w:rsidRDefault="00480CD1" w:rsidP="00340E2F">
            <w:pPr>
              <w:rPr>
                <w:rFonts w:ascii="ＭＳ 明朝" w:eastAsia="ＭＳ 明朝" w:hAnsi="ＭＳ 明朝"/>
                <w:sz w:val="24"/>
                <w:szCs w:val="24"/>
              </w:rPr>
            </w:pPr>
          </w:p>
        </w:tc>
        <w:tc>
          <w:tcPr>
            <w:tcW w:w="1275" w:type="dxa"/>
          </w:tcPr>
          <w:p w:rsidR="00480CD1" w:rsidRDefault="00480CD1" w:rsidP="00340E2F">
            <w:pPr>
              <w:rPr>
                <w:rFonts w:ascii="ＭＳ 明朝" w:eastAsia="ＭＳ 明朝" w:hAnsi="ＭＳ 明朝"/>
                <w:sz w:val="24"/>
                <w:szCs w:val="24"/>
              </w:rPr>
            </w:pPr>
          </w:p>
        </w:tc>
        <w:tc>
          <w:tcPr>
            <w:tcW w:w="1134" w:type="dxa"/>
          </w:tcPr>
          <w:p w:rsidR="00480CD1" w:rsidRDefault="00480CD1" w:rsidP="00340E2F">
            <w:pPr>
              <w:rPr>
                <w:rFonts w:ascii="ＭＳ 明朝" w:eastAsia="ＭＳ 明朝" w:hAnsi="ＭＳ 明朝"/>
                <w:sz w:val="24"/>
                <w:szCs w:val="24"/>
              </w:rPr>
            </w:pPr>
          </w:p>
        </w:tc>
        <w:tc>
          <w:tcPr>
            <w:tcW w:w="1325" w:type="dxa"/>
          </w:tcPr>
          <w:p w:rsidR="00480CD1" w:rsidRDefault="00480CD1" w:rsidP="00340E2F">
            <w:pPr>
              <w:rPr>
                <w:rFonts w:ascii="ＭＳ 明朝" w:eastAsia="ＭＳ 明朝" w:hAnsi="ＭＳ 明朝"/>
                <w:sz w:val="24"/>
                <w:szCs w:val="24"/>
              </w:rPr>
            </w:pPr>
          </w:p>
        </w:tc>
        <w:tc>
          <w:tcPr>
            <w:tcW w:w="811" w:type="dxa"/>
          </w:tcPr>
          <w:p w:rsidR="00480CD1" w:rsidRDefault="00480CD1" w:rsidP="00340E2F">
            <w:pPr>
              <w:rPr>
                <w:rFonts w:ascii="ＭＳ 明朝" w:eastAsia="ＭＳ 明朝" w:hAnsi="ＭＳ 明朝"/>
                <w:sz w:val="24"/>
                <w:szCs w:val="24"/>
              </w:rPr>
            </w:pPr>
          </w:p>
        </w:tc>
      </w:tr>
    </w:tbl>
    <w:p w:rsidR="00E96273" w:rsidRPr="00E96273" w:rsidRDefault="00E96273">
      <w:pPr>
        <w:rPr>
          <w:rFonts w:ascii="ＭＳ 明朝" w:eastAsia="ＭＳ 明朝" w:hAnsi="ＭＳ 明朝"/>
          <w:sz w:val="24"/>
          <w:szCs w:val="24"/>
        </w:rPr>
      </w:pPr>
    </w:p>
    <w:sectPr w:rsidR="00E96273" w:rsidRPr="00E96273" w:rsidSect="00340E2F">
      <w:pgSz w:w="16838" w:h="11906" w:orient="landscape" w:code="9"/>
      <w:pgMar w:top="1247" w:right="1418" w:bottom="1247"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BD"/>
    <w:rsid w:val="00084250"/>
    <w:rsid w:val="002E253D"/>
    <w:rsid w:val="00340E2F"/>
    <w:rsid w:val="00345497"/>
    <w:rsid w:val="004309BD"/>
    <w:rsid w:val="00480CD1"/>
    <w:rsid w:val="005E74AC"/>
    <w:rsid w:val="00D64B60"/>
    <w:rsid w:val="00DE5390"/>
    <w:rsid w:val="00E96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2755FD"/>
  <w15:chartTrackingRefBased/>
  <w15:docId w15:val="{E7A74044-2EB9-4E08-BFAA-F316BD36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4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2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42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dc:creator>
  <cp:keywords/>
  <dc:description/>
  <cp:lastModifiedBy>富山県</cp:lastModifiedBy>
  <cp:revision>4</cp:revision>
  <cp:lastPrinted>2020-07-03T02:28:00Z</cp:lastPrinted>
  <dcterms:created xsi:type="dcterms:W3CDTF">2020-07-03T00:36:00Z</dcterms:created>
  <dcterms:modified xsi:type="dcterms:W3CDTF">2020-09-02T00:17:00Z</dcterms:modified>
</cp:coreProperties>
</file>