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21A2F89B" w:rsidR="00570B24" w:rsidRPr="00736F86" w:rsidRDefault="00570B24" w:rsidP="00570B24">
      <w:pPr>
        <w:pStyle w:val="Default"/>
        <w:rPr>
          <w:color w:val="FF0000"/>
          <w:sz w:val="23"/>
          <w:szCs w:val="23"/>
        </w:rPr>
      </w:pPr>
      <w:r>
        <w:rPr>
          <w:rFonts w:hint="eastAsia"/>
          <w:sz w:val="23"/>
          <w:szCs w:val="23"/>
        </w:rPr>
        <w:t xml:space="preserve">　　</w:t>
      </w:r>
      <w:r w:rsidRPr="00E41EB0">
        <w:rPr>
          <w:rFonts w:hint="eastAsia"/>
          <w:color w:val="0D0D0D" w:themeColor="text1" w:themeTint="F2"/>
          <w:sz w:val="23"/>
          <w:szCs w:val="23"/>
        </w:rPr>
        <w:t>令和</w:t>
      </w:r>
      <w:r w:rsidR="000E0FB4" w:rsidRPr="00E41EB0">
        <w:rPr>
          <w:rFonts w:hint="eastAsia"/>
          <w:color w:val="0D0D0D" w:themeColor="text1" w:themeTint="F2"/>
          <w:sz w:val="23"/>
          <w:szCs w:val="23"/>
        </w:rPr>
        <w:t>６</w:t>
      </w:r>
      <w:r w:rsidRPr="00E41EB0">
        <w:rPr>
          <w:rFonts w:hint="eastAsia"/>
          <w:color w:val="0D0D0D" w:themeColor="text1" w:themeTint="F2"/>
          <w:sz w:val="23"/>
          <w:szCs w:val="23"/>
        </w:rPr>
        <w:t>年</w:t>
      </w:r>
      <w:r w:rsidR="000E0FB4" w:rsidRPr="00E41EB0">
        <w:rPr>
          <w:rFonts w:hint="eastAsia"/>
          <w:color w:val="0D0D0D" w:themeColor="text1" w:themeTint="F2"/>
          <w:sz w:val="23"/>
          <w:szCs w:val="23"/>
        </w:rPr>
        <w:t>７</w:t>
      </w:r>
      <w:r w:rsidRPr="00E41EB0">
        <w:rPr>
          <w:rFonts w:hint="eastAsia"/>
          <w:color w:val="0D0D0D" w:themeColor="text1" w:themeTint="F2"/>
          <w:sz w:val="23"/>
          <w:szCs w:val="23"/>
        </w:rPr>
        <w:t>月</w:t>
      </w:r>
      <w:r w:rsidR="000E0FB4" w:rsidRPr="00E41EB0">
        <w:rPr>
          <w:rFonts w:hint="eastAsia"/>
          <w:color w:val="0D0D0D" w:themeColor="text1" w:themeTint="F2"/>
          <w:sz w:val="23"/>
          <w:szCs w:val="23"/>
        </w:rPr>
        <w:t>１７</w:t>
      </w:r>
      <w:r w:rsidRPr="00E41EB0">
        <w:rPr>
          <w:rFonts w:hint="eastAsia"/>
          <w:color w:val="0D0D0D" w:themeColor="text1" w:themeTint="F2"/>
          <w:sz w:val="23"/>
          <w:szCs w:val="23"/>
        </w:rPr>
        <w:t>日</w:t>
      </w:r>
      <w:r w:rsidRPr="00736F86">
        <w:rPr>
          <w:color w:val="FF0000"/>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4332893A"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0E0FB4">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AC11CF">
        <w:rPr>
          <w:rFonts w:hint="eastAsia"/>
          <w:sz w:val="23"/>
          <w:szCs w:val="23"/>
        </w:rPr>
        <w:t>４</w:t>
      </w:r>
      <w:r>
        <w:rPr>
          <w:sz w:val="23"/>
          <w:szCs w:val="23"/>
        </w:rPr>
        <w:t xml:space="preserve"> </w:t>
      </w:r>
    </w:p>
    <w:p w14:paraId="2CCE855F" w14:textId="77777777"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17F5E69F"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AC11CF" w:rsidRPr="00E41EB0">
        <w:rPr>
          <w:rFonts w:hint="eastAsia"/>
          <w:color w:val="0D0D0D" w:themeColor="text1" w:themeTint="F2"/>
          <w:sz w:val="23"/>
          <w:szCs w:val="23"/>
        </w:rPr>
        <w:t>５</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0E0FB4">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0E0FB4">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587E5959"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E41EB0">
        <w:rPr>
          <w:rFonts w:hint="eastAsia"/>
          <w:color w:val="0D0D0D" w:themeColor="text1" w:themeTint="F2"/>
          <w:sz w:val="23"/>
          <w:szCs w:val="23"/>
        </w:rPr>
        <w:t>令和</w:t>
      </w:r>
      <w:r w:rsidR="000E0FB4" w:rsidRPr="00E41EB0">
        <w:rPr>
          <w:rFonts w:hint="eastAsia"/>
          <w:color w:val="0D0D0D" w:themeColor="text1" w:themeTint="F2"/>
          <w:sz w:val="23"/>
          <w:szCs w:val="23"/>
        </w:rPr>
        <w:t>６</w:t>
      </w:r>
      <w:r w:rsidR="00570B24" w:rsidRPr="00E41EB0">
        <w:rPr>
          <w:rFonts w:hint="eastAsia"/>
          <w:color w:val="0D0D0D" w:themeColor="text1" w:themeTint="F2"/>
          <w:sz w:val="23"/>
          <w:szCs w:val="23"/>
        </w:rPr>
        <w:t>年</w:t>
      </w:r>
      <w:r w:rsidR="000E0FB4" w:rsidRPr="00E41EB0">
        <w:rPr>
          <w:rFonts w:hint="eastAsia"/>
          <w:color w:val="0D0D0D" w:themeColor="text1" w:themeTint="F2"/>
          <w:sz w:val="23"/>
          <w:szCs w:val="23"/>
        </w:rPr>
        <w:t>８</w:t>
      </w:r>
      <w:r w:rsidR="00570B24" w:rsidRPr="00E41EB0">
        <w:rPr>
          <w:rFonts w:hint="eastAsia"/>
          <w:color w:val="0D0D0D" w:themeColor="text1" w:themeTint="F2"/>
          <w:sz w:val="23"/>
          <w:szCs w:val="23"/>
        </w:rPr>
        <w:t>月</w:t>
      </w:r>
      <w:r w:rsidR="000E0FB4" w:rsidRPr="00E41EB0">
        <w:rPr>
          <w:rFonts w:hint="eastAsia"/>
          <w:color w:val="0D0D0D" w:themeColor="text1" w:themeTint="F2"/>
          <w:sz w:val="23"/>
          <w:szCs w:val="23"/>
        </w:rPr>
        <w:t>２</w:t>
      </w:r>
      <w:r w:rsidR="0091365C" w:rsidRPr="00E41EB0">
        <w:rPr>
          <w:rFonts w:hint="eastAsia"/>
          <w:color w:val="0D0D0D" w:themeColor="text1" w:themeTint="F2"/>
          <w:sz w:val="23"/>
          <w:szCs w:val="23"/>
        </w:rPr>
        <w:t>日（</w:t>
      </w:r>
      <w:r w:rsidR="00A11A3B" w:rsidRPr="00E41EB0">
        <w:rPr>
          <w:rFonts w:hint="eastAsia"/>
          <w:color w:val="0D0D0D" w:themeColor="text1" w:themeTint="F2"/>
          <w:sz w:val="23"/>
          <w:szCs w:val="23"/>
        </w:rPr>
        <w:t>金</w:t>
      </w:r>
      <w:r w:rsidR="00570B24" w:rsidRPr="00E41EB0">
        <w:rPr>
          <w:rFonts w:hint="eastAsia"/>
          <w:color w:val="0D0D0D" w:themeColor="text1" w:themeTint="F2"/>
          <w:sz w:val="23"/>
          <w:szCs w:val="23"/>
        </w:rPr>
        <w:t>）</w:t>
      </w:r>
      <w:r w:rsidR="00570B24">
        <w:rPr>
          <w:rFonts w:hint="eastAsia"/>
          <w:sz w:val="23"/>
          <w:szCs w:val="23"/>
        </w:rPr>
        <w:t>までに通知するものとする。この通知において、入札資格の有無が「有」とされた者以外の者は、入札に参加することができない。</w:t>
      </w:r>
      <w:r w:rsidR="00570B24">
        <w:rPr>
          <w:sz w:val="23"/>
          <w:szCs w:val="23"/>
        </w:rPr>
        <w:t xml:space="preserve"> </w:t>
      </w:r>
    </w:p>
    <w:p w14:paraId="4830C095" w14:textId="77777777" w:rsidR="00570B24" w:rsidRDefault="00570B24" w:rsidP="00570B24">
      <w:pPr>
        <w:pStyle w:val="Default"/>
        <w:rPr>
          <w:sz w:val="23"/>
          <w:szCs w:val="23"/>
        </w:rPr>
      </w:pPr>
    </w:p>
    <w:p w14:paraId="1158E667" w14:textId="77777777" w:rsidR="00570B24" w:rsidRDefault="00570B24" w:rsidP="00570B24">
      <w:pPr>
        <w:pStyle w:val="Default"/>
        <w:rPr>
          <w:sz w:val="23"/>
          <w:szCs w:val="23"/>
        </w:rPr>
      </w:pPr>
      <w:r>
        <w:rPr>
          <w:rFonts w:hint="eastAsia"/>
          <w:sz w:val="23"/>
          <w:szCs w:val="23"/>
        </w:rPr>
        <w:t>４</w:t>
      </w:r>
      <w:r>
        <w:rPr>
          <w:sz w:val="23"/>
          <w:szCs w:val="23"/>
        </w:rPr>
        <w:t xml:space="preserve"> </w:t>
      </w:r>
      <w:r>
        <w:rPr>
          <w:rFonts w:hint="eastAsia"/>
          <w:sz w:val="23"/>
          <w:szCs w:val="23"/>
        </w:rPr>
        <w:t>入札参加申込書及び入札説明書等</w:t>
      </w:r>
      <w:r>
        <w:rPr>
          <w:sz w:val="23"/>
          <w:szCs w:val="23"/>
        </w:rPr>
        <w:t xml:space="preserve"> </w:t>
      </w:r>
    </w:p>
    <w:p w14:paraId="1A8BC1D5" w14:textId="77777777" w:rsidR="00DD16F0"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入札参加申込書及び入札説明書に定める書類の提出場所及び問い合わせ先</w:t>
      </w:r>
    </w:p>
    <w:p w14:paraId="7E97B5A2" w14:textId="77777777" w:rsidR="00DD16F0" w:rsidRDefault="00DD16F0" w:rsidP="00570B24">
      <w:pPr>
        <w:pStyle w:val="Default"/>
        <w:rPr>
          <w:sz w:val="23"/>
          <w:szCs w:val="23"/>
        </w:rPr>
      </w:pPr>
      <w:r>
        <w:rPr>
          <w:rFonts w:hint="eastAsia"/>
          <w:sz w:val="23"/>
          <w:szCs w:val="23"/>
        </w:rPr>
        <w:t xml:space="preserve">　　</w:t>
      </w:r>
      <w:r w:rsidR="00570B24">
        <w:rPr>
          <w:rFonts w:hint="eastAsia"/>
          <w:sz w:val="23"/>
          <w:szCs w:val="23"/>
        </w:rPr>
        <w:t>（この公告に関する事務を担当する</w:t>
      </w:r>
      <w:r w:rsidR="00F7721E">
        <w:rPr>
          <w:rFonts w:hint="eastAsia"/>
          <w:sz w:val="23"/>
          <w:szCs w:val="23"/>
        </w:rPr>
        <w:t>機関</w:t>
      </w:r>
      <w:r w:rsidR="00570B24">
        <w:rPr>
          <w:rFonts w:hint="eastAsia"/>
          <w:sz w:val="23"/>
          <w:szCs w:val="23"/>
        </w:rPr>
        <w:t>の名称）</w:t>
      </w:r>
      <w:r w:rsidR="00570B24">
        <w:rPr>
          <w:sz w:val="23"/>
          <w:szCs w:val="23"/>
        </w:rPr>
        <w:t xml:space="preserve"> </w:t>
      </w:r>
    </w:p>
    <w:p w14:paraId="1D1FFCF8" w14:textId="77777777" w:rsidR="00570B24" w:rsidRDefault="00DD16F0" w:rsidP="00570B24">
      <w:pPr>
        <w:pStyle w:val="Default"/>
        <w:rPr>
          <w:sz w:val="23"/>
          <w:szCs w:val="23"/>
        </w:rPr>
      </w:pPr>
      <w:r>
        <w:rPr>
          <w:rFonts w:hint="eastAsia"/>
          <w:sz w:val="23"/>
          <w:szCs w:val="23"/>
        </w:rPr>
        <w:t xml:space="preserve">　　　</w:t>
      </w:r>
      <w:r w:rsidR="005C0A57">
        <w:rPr>
          <w:rFonts w:hint="eastAsia"/>
          <w:sz w:val="23"/>
          <w:szCs w:val="23"/>
        </w:rPr>
        <w:t xml:space="preserve">　</w:t>
      </w:r>
      <w:r w:rsidR="00570B24" w:rsidRPr="00C01C95">
        <w:rPr>
          <w:rFonts w:hint="eastAsia"/>
          <w:sz w:val="23"/>
          <w:szCs w:val="23"/>
        </w:rPr>
        <w:t>〒</w:t>
      </w:r>
      <w:r w:rsidR="005C0A57" w:rsidRPr="00C01C95">
        <w:rPr>
          <w:sz w:val="23"/>
          <w:szCs w:val="23"/>
        </w:rPr>
        <w:t>9</w:t>
      </w:r>
      <w:r w:rsidR="0091365C" w:rsidRPr="00C01C95">
        <w:rPr>
          <w:rFonts w:hint="eastAsia"/>
          <w:sz w:val="23"/>
          <w:szCs w:val="23"/>
        </w:rPr>
        <w:t>3</w:t>
      </w:r>
      <w:r w:rsidR="0035020A">
        <w:rPr>
          <w:rFonts w:hint="eastAsia"/>
          <w:sz w:val="23"/>
          <w:szCs w:val="23"/>
        </w:rPr>
        <w:t>2</w:t>
      </w:r>
      <w:r w:rsidR="0091365C" w:rsidRPr="00C01C95">
        <w:rPr>
          <w:rFonts w:hint="eastAsia"/>
          <w:sz w:val="23"/>
          <w:szCs w:val="23"/>
        </w:rPr>
        <w:t>-0</w:t>
      </w:r>
      <w:r w:rsidR="0035020A">
        <w:rPr>
          <w:rFonts w:hint="eastAsia"/>
          <w:sz w:val="23"/>
          <w:szCs w:val="23"/>
        </w:rPr>
        <w:t>051</w:t>
      </w:r>
      <w:r w:rsidR="00570B24" w:rsidRPr="00C01C95">
        <w:rPr>
          <w:sz w:val="23"/>
          <w:szCs w:val="23"/>
        </w:rPr>
        <w:t xml:space="preserve"> </w:t>
      </w:r>
      <w:r w:rsidR="0035020A">
        <w:rPr>
          <w:rFonts w:hint="eastAsia"/>
          <w:sz w:val="23"/>
          <w:szCs w:val="23"/>
        </w:rPr>
        <w:t>小矢部市今石動町２丁目１３番１号</w:t>
      </w:r>
      <w:r w:rsidR="00570B24">
        <w:rPr>
          <w:sz w:val="23"/>
          <w:szCs w:val="23"/>
        </w:rPr>
        <w:t xml:space="preserve"> </w:t>
      </w:r>
    </w:p>
    <w:p w14:paraId="6F3865F8" w14:textId="3818C171" w:rsidR="00570B24" w:rsidRPr="000E0FB4" w:rsidRDefault="00DD16F0" w:rsidP="00570B24">
      <w:pPr>
        <w:pStyle w:val="Default"/>
        <w:rPr>
          <w:color w:val="0D0D0D" w:themeColor="text1" w:themeTint="F2"/>
          <w:sz w:val="23"/>
          <w:szCs w:val="23"/>
        </w:rPr>
      </w:pPr>
      <w:r>
        <w:rPr>
          <w:rFonts w:hint="eastAsia"/>
          <w:sz w:val="23"/>
          <w:szCs w:val="23"/>
        </w:rPr>
        <w:t xml:space="preserve">　　　</w:t>
      </w:r>
      <w:r w:rsidR="005C0A57">
        <w:rPr>
          <w:rFonts w:hint="eastAsia"/>
          <w:sz w:val="23"/>
          <w:szCs w:val="23"/>
        </w:rPr>
        <w:t xml:space="preserve">　</w:t>
      </w:r>
      <w:r w:rsidR="0091365C" w:rsidRPr="00C01C95">
        <w:rPr>
          <w:rFonts w:hint="eastAsia"/>
          <w:sz w:val="23"/>
          <w:szCs w:val="23"/>
        </w:rPr>
        <w:t>高岡</w:t>
      </w:r>
      <w:r w:rsidR="005C0A57" w:rsidRPr="00C01C95">
        <w:rPr>
          <w:rFonts w:hint="eastAsia"/>
          <w:sz w:val="23"/>
          <w:szCs w:val="23"/>
        </w:rPr>
        <w:t>土木センター</w:t>
      </w:r>
      <w:r w:rsidR="0035020A">
        <w:rPr>
          <w:rFonts w:hint="eastAsia"/>
          <w:sz w:val="23"/>
          <w:szCs w:val="23"/>
        </w:rPr>
        <w:t>小矢部土木事務所業務課</w:t>
      </w:r>
      <w:r w:rsidR="00570B24">
        <w:rPr>
          <w:sz w:val="23"/>
          <w:szCs w:val="23"/>
        </w:rPr>
        <w:t xml:space="preserve"> </w:t>
      </w:r>
      <w:r w:rsidR="00BC4C9B" w:rsidRPr="000E0FB4">
        <w:rPr>
          <w:rFonts w:hint="eastAsia"/>
          <w:color w:val="0D0D0D" w:themeColor="text1" w:themeTint="F2"/>
          <w:sz w:val="23"/>
          <w:szCs w:val="23"/>
        </w:rPr>
        <w:t>又は工務課道路班</w:t>
      </w:r>
    </w:p>
    <w:p w14:paraId="61ACDDEB" w14:textId="37281D0D" w:rsidR="00570B24" w:rsidRPr="000E0FB4" w:rsidRDefault="00DD16F0" w:rsidP="00570B24">
      <w:pPr>
        <w:pStyle w:val="Default"/>
        <w:rPr>
          <w:color w:val="0D0D0D" w:themeColor="text1" w:themeTint="F2"/>
          <w:sz w:val="23"/>
          <w:szCs w:val="23"/>
        </w:rPr>
      </w:pPr>
      <w:r w:rsidRPr="000E0FB4">
        <w:rPr>
          <w:rFonts w:hint="eastAsia"/>
          <w:color w:val="0D0D0D" w:themeColor="text1" w:themeTint="F2"/>
          <w:sz w:val="23"/>
          <w:szCs w:val="23"/>
        </w:rPr>
        <w:t xml:space="preserve">　　　</w:t>
      </w:r>
      <w:r w:rsidR="005C0A57" w:rsidRPr="000E0FB4">
        <w:rPr>
          <w:rFonts w:hint="eastAsia"/>
          <w:color w:val="0D0D0D" w:themeColor="text1" w:themeTint="F2"/>
          <w:sz w:val="23"/>
          <w:szCs w:val="23"/>
        </w:rPr>
        <w:t xml:space="preserve">　</w:t>
      </w:r>
      <w:r w:rsidR="00570B24" w:rsidRPr="000E0FB4">
        <w:rPr>
          <w:rFonts w:hint="eastAsia"/>
          <w:color w:val="0D0D0D" w:themeColor="text1" w:themeTint="F2"/>
          <w:sz w:val="23"/>
          <w:szCs w:val="23"/>
        </w:rPr>
        <w:t>電話</w:t>
      </w:r>
      <w:r w:rsidR="005C0A57" w:rsidRPr="000E0FB4">
        <w:rPr>
          <w:color w:val="0D0D0D" w:themeColor="text1" w:themeTint="F2"/>
          <w:sz w:val="23"/>
          <w:szCs w:val="23"/>
        </w:rPr>
        <w:t xml:space="preserve"> 076</w:t>
      </w:r>
      <w:r w:rsidR="0091365C" w:rsidRPr="000E0FB4">
        <w:rPr>
          <w:rFonts w:hint="eastAsia"/>
          <w:color w:val="0D0D0D" w:themeColor="text1" w:themeTint="F2"/>
          <w:sz w:val="23"/>
          <w:szCs w:val="23"/>
        </w:rPr>
        <w:t>6</w:t>
      </w:r>
      <w:r w:rsidR="0091365C" w:rsidRPr="000E0FB4">
        <w:rPr>
          <w:color w:val="0D0D0D" w:themeColor="text1" w:themeTint="F2"/>
          <w:sz w:val="23"/>
          <w:szCs w:val="23"/>
        </w:rPr>
        <w:t>-</w:t>
      </w:r>
      <w:r w:rsidR="0035020A" w:rsidRPr="000E0FB4">
        <w:rPr>
          <w:rFonts w:hint="eastAsia"/>
          <w:color w:val="0D0D0D" w:themeColor="text1" w:themeTint="F2"/>
          <w:sz w:val="23"/>
          <w:szCs w:val="23"/>
        </w:rPr>
        <w:t>67</w:t>
      </w:r>
      <w:r w:rsidR="005C0A57" w:rsidRPr="000E0FB4">
        <w:rPr>
          <w:color w:val="0D0D0D" w:themeColor="text1" w:themeTint="F2"/>
          <w:sz w:val="23"/>
          <w:szCs w:val="23"/>
        </w:rPr>
        <w:t>-</w:t>
      </w:r>
      <w:r w:rsidR="0035020A" w:rsidRPr="000E0FB4">
        <w:rPr>
          <w:rFonts w:hint="eastAsia"/>
          <w:color w:val="0D0D0D" w:themeColor="text1" w:themeTint="F2"/>
          <w:sz w:val="23"/>
          <w:szCs w:val="23"/>
        </w:rPr>
        <w:t>0262</w:t>
      </w:r>
      <w:r w:rsidR="00BC4C9B" w:rsidRPr="000E0FB4">
        <w:rPr>
          <w:rFonts w:hint="eastAsia"/>
          <w:color w:val="0D0D0D" w:themeColor="text1" w:themeTint="F2"/>
          <w:sz w:val="23"/>
          <w:szCs w:val="23"/>
        </w:rPr>
        <w:t>(業務課)</w:t>
      </w:r>
    </w:p>
    <w:p w14:paraId="33813EB6" w14:textId="45AD9D0D" w:rsidR="00BC4C9B" w:rsidRPr="000E0FB4" w:rsidRDefault="00BC4C9B" w:rsidP="00570B24">
      <w:pPr>
        <w:pStyle w:val="Default"/>
        <w:rPr>
          <w:color w:val="0D0D0D" w:themeColor="text1" w:themeTint="F2"/>
          <w:sz w:val="23"/>
          <w:szCs w:val="23"/>
        </w:rPr>
      </w:pPr>
      <w:r w:rsidRPr="000E0FB4">
        <w:rPr>
          <w:rFonts w:hint="eastAsia"/>
          <w:color w:val="0D0D0D" w:themeColor="text1" w:themeTint="F2"/>
          <w:sz w:val="23"/>
          <w:szCs w:val="23"/>
        </w:rPr>
        <w:t xml:space="preserve">　　　　　　 </w:t>
      </w:r>
      <w:r w:rsidRPr="000E0FB4">
        <w:rPr>
          <w:color w:val="0D0D0D" w:themeColor="text1" w:themeTint="F2"/>
          <w:sz w:val="23"/>
          <w:szCs w:val="23"/>
        </w:rPr>
        <w:t>0766-67-5984</w:t>
      </w:r>
      <w:r w:rsidRPr="000E0FB4">
        <w:rPr>
          <w:rFonts w:hint="eastAsia"/>
          <w:color w:val="0D0D0D" w:themeColor="text1" w:themeTint="F2"/>
          <w:sz w:val="23"/>
          <w:szCs w:val="23"/>
        </w:rPr>
        <w:t>(工務課道路班)</w:t>
      </w:r>
    </w:p>
    <w:p w14:paraId="3FCA5FE8" w14:textId="77777777" w:rsidR="00570B24" w:rsidRDefault="00DD16F0" w:rsidP="00570B24">
      <w:pPr>
        <w:pStyle w:val="Default"/>
        <w:rPr>
          <w:sz w:val="23"/>
          <w:szCs w:val="23"/>
        </w:rPr>
      </w:pPr>
      <w:r>
        <w:rPr>
          <w:rFonts w:hint="eastAsia"/>
          <w:sz w:val="23"/>
          <w:szCs w:val="23"/>
        </w:rPr>
        <w:t xml:space="preserve">　</w:t>
      </w:r>
      <w:r w:rsidR="008E4721">
        <w:rPr>
          <w:sz w:val="23"/>
          <w:szCs w:val="23"/>
        </w:rPr>
        <w:t>(2)</w:t>
      </w:r>
      <w:r w:rsidR="00570B24">
        <w:rPr>
          <w:rFonts w:hint="eastAsia"/>
          <w:sz w:val="23"/>
          <w:szCs w:val="23"/>
        </w:rPr>
        <w:t>入札参加申込書及び入札説明書等に定める書類の提出期限</w:t>
      </w:r>
      <w:r w:rsidR="00570B24">
        <w:rPr>
          <w:sz w:val="23"/>
          <w:szCs w:val="23"/>
        </w:rPr>
        <w:t xml:space="preserve"> </w:t>
      </w:r>
    </w:p>
    <w:p w14:paraId="51CE1176" w14:textId="05F73AA1" w:rsidR="005C0A57" w:rsidRDefault="008E4721"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公告の日から</w:t>
      </w:r>
      <w:r w:rsidR="0091365C" w:rsidRPr="00E41EB0">
        <w:rPr>
          <w:rFonts w:hint="eastAsia"/>
          <w:color w:val="0D0D0D" w:themeColor="text1" w:themeTint="F2"/>
          <w:sz w:val="23"/>
          <w:szCs w:val="23"/>
        </w:rPr>
        <w:t>令和</w:t>
      </w:r>
      <w:r w:rsidR="000E0FB4" w:rsidRPr="00E41EB0">
        <w:rPr>
          <w:rFonts w:hint="eastAsia"/>
          <w:color w:val="0D0D0D" w:themeColor="text1" w:themeTint="F2"/>
          <w:sz w:val="23"/>
          <w:szCs w:val="23"/>
        </w:rPr>
        <w:t>６</w:t>
      </w:r>
      <w:r w:rsidR="0091365C" w:rsidRPr="00E41EB0">
        <w:rPr>
          <w:rFonts w:hint="eastAsia"/>
          <w:color w:val="0D0D0D" w:themeColor="text1" w:themeTint="F2"/>
          <w:sz w:val="23"/>
          <w:szCs w:val="23"/>
        </w:rPr>
        <w:t>年</w:t>
      </w:r>
      <w:r w:rsidR="005E109D" w:rsidRPr="00E41EB0">
        <w:rPr>
          <w:rFonts w:hint="eastAsia"/>
          <w:color w:val="0D0D0D" w:themeColor="text1" w:themeTint="F2"/>
          <w:sz w:val="23"/>
          <w:szCs w:val="23"/>
        </w:rPr>
        <w:t>７</w:t>
      </w:r>
      <w:r w:rsidR="00570B24" w:rsidRPr="00E41EB0">
        <w:rPr>
          <w:rFonts w:hint="eastAsia"/>
          <w:color w:val="0D0D0D" w:themeColor="text1" w:themeTint="F2"/>
          <w:sz w:val="23"/>
          <w:szCs w:val="23"/>
        </w:rPr>
        <w:t>月</w:t>
      </w:r>
      <w:r w:rsidR="000E0FB4" w:rsidRPr="00E41EB0">
        <w:rPr>
          <w:rFonts w:hint="eastAsia"/>
          <w:color w:val="0D0D0D" w:themeColor="text1" w:themeTint="F2"/>
          <w:sz w:val="23"/>
          <w:szCs w:val="23"/>
        </w:rPr>
        <w:t>２９</w:t>
      </w:r>
      <w:r w:rsidR="0091365C" w:rsidRPr="00E41EB0">
        <w:rPr>
          <w:rFonts w:hint="eastAsia"/>
          <w:color w:val="0D0D0D" w:themeColor="text1" w:themeTint="F2"/>
          <w:sz w:val="23"/>
          <w:szCs w:val="23"/>
        </w:rPr>
        <w:t>日（</w:t>
      </w:r>
      <w:r w:rsidR="00416B17" w:rsidRPr="00E41EB0">
        <w:rPr>
          <w:rFonts w:hint="eastAsia"/>
          <w:color w:val="0D0D0D" w:themeColor="text1" w:themeTint="F2"/>
          <w:sz w:val="23"/>
          <w:szCs w:val="23"/>
        </w:rPr>
        <w:t>月</w:t>
      </w:r>
      <w:r w:rsidR="00570B24" w:rsidRPr="00E41EB0">
        <w:rPr>
          <w:rFonts w:hint="eastAsia"/>
          <w:color w:val="0D0D0D" w:themeColor="text1" w:themeTint="F2"/>
          <w:sz w:val="23"/>
          <w:szCs w:val="23"/>
        </w:rPr>
        <w:t>）午後５時</w:t>
      </w:r>
      <w:r w:rsidR="0021748B" w:rsidRPr="00E41EB0">
        <w:rPr>
          <w:rFonts w:hint="eastAsia"/>
          <w:color w:val="0D0D0D" w:themeColor="text1" w:themeTint="F2"/>
          <w:sz w:val="23"/>
          <w:szCs w:val="23"/>
        </w:rPr>
        <w:t>１５</w:t>
      </w:r>
      <w:r w:rsidR="00570B24" w:rsidRPr="00E41EB0">
        <w:rPr>
          <w:rFonts w:hint="eastAsia"/>
          <w:color w:val="0D0D0D" w:themeColor="text1" w:themeTint="F2"/>
          <w:sz w:val="23"/>
          <w:szCs w:val="23"/>
        </w:rPr>
        <w:t>分</w:t>
      </w:r>
      <w:r w:rsidR="00570B24">
        <w:rPr>
          <w:rFonts w:hint="eastAsia"/>
          <w:sz w:val="23"/>
          <w:szCs w:val="23"/>
        </w:rPr>
        <w:t>まで</w:t>
      </w:r>
    </w:p>
    <w:p w14:paraId="6980AEF6" w14:textId="77777777" w:rsidR="00570B24" w:rsidRDefault="005C0A57"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ただし、富山県の休日を定める条例（平成元年富山県条例第１号）第１条第１項に規定する県の休日（以下「休日」という。）を除く午前８時</w:t>
      </w:r>
      <w:r w:rsidR="00416B17">
        <w:rPr>
          <w:rFonts w:hint="eastAsia"/>
          <w:sz w:val="23"/>
          <w:szCs w:val="23"/>
        </w:rPr>
        <w:t>３０</w:t>
      </w:r>
      <w:r w:rsidR="00570B24">
        <w:rPr>
          <w:rFonts w:hint="eastAsia"/>
          <w:sz w:val="23"/>
          <w:szCs w:val="23"/>
        </w:rPr>
        <w:t>分から午後５時</w:t>
      </w:r>
      <w:r w:rsidR="00416B17">
        <w:rPr>
          <w:rFonts w:hint="eastAsia"/>
          <w:sz w:val="23"/>
          <w:szCs w:val="23"/>
        </w:rPr>
        <w:t>１５</w:t>
      </w:r>
      <w:r w:rsidR="00570B24">
        <w:rPr>
          <w:rFonts w:hint="eastAsia"/>
          <w:sz w:val="23"/>
          <w:szCs w:val="23"/>
        </w:rPr>
        <w:t>分まで（正午から午後１時までの時間を除く。）に４の</w:t>
      </w:r>
      <w:r w:rsidR="00570B24">
        <w:rPr>
          <w:sz w:val="23"/>
          <w:szCs w:val="23"/>
        </w:rPr>
        <w:t>(1)</w:t>
      </w:r>
      <w:r w:rsidR="00570B24">
        <w:rPr>
          <w:rFonts w:hint="eastAsia"/>
          <w:sz w:val="23"/>
          <w:szCs w:val="23"/>
        </w:rPr>
        <w:t>の担当部署に提出すること。</w:t>
      </w:r>
      <w:r w:rsidR="00570B24">
        <w:rPr>
          <w:sz w:val="23"/>
          <w:szCs w:val="23"/>
        </w:rPr>
        <w:t xml:space="preserve"> </w:t>
      </w:r>
    </w:p>
    <w:p w14:paraId="08C4FE12" w14:textId="77777777" w:rsidR="008E4721" w:rsidRDefault="00DD16F0" w:rsidP="00570B24">
      <w:pPr>
        <w:pStyle w:val="Default"/>
        <w:rPr>
          <w:sz w:val="23"/>
          <w:szCs w:val="23"/>
        </w:rPr>
      </w:pPr>
      <w:r>
        <w:rPr>
          <w:rFonts w:hint="eastAsia"/>
          <w:sz w:val="23"/>
          <w:szCs w:val="23"/>
        </w:rPr>
        <w:t xml:space="preserve">　</w:t>
      </w:r>
      <w:r w:rsidR="00570B24">
        <w:rPr>
          <w:sz w:val="23"/>
          <w:szCs w:val="23"/>
        </w:rPr>
        <w:t xml:space="preserve">(3) </w:t>
      </w:r>
      <w:r w:rsidR="00570B24">
        <w:rPr>
          <w:rFonts w:hint="eastAsia"/>
          <w:sz w:val="23"/>
          <w:szCs w:val="23"/>
        </w:rPr>
        <w:t>入札説明書等の配布</w:t>
      </w:r>
      <w:r w:rsidR="00570B24">
        <w:rPr>
          <w:sz w:val="23"/>
          <w:szCs w:val="23"/>
        </w:rPr>
        <w:t xml:space="preserve"> </w:t>
      </w:r>
    </w:p>
    <w:p w14:paraId="08539ED5" w14:textId="76027A53" w:rsidR="00570B24" w:rsidRDefault="008E4721" w:rsidP="00005D35">
      <w:pPr>
        <w:pStyle w:val="Default"/>
        <w:ind w:left="425" w:hangingChars="185" w:hanging="425"/>
        <w:rPr>
          <w:sz w:val="22"/>
          <w:szCs w:val="22"/>
        </w:rPr>
      </w:pPr>
      <w:r>
        <w:rPr>
          <w:rFonts w:hint="eastAsia"/>
          <w:sz w:val="23"/>
          <w:szCs w:val="23"/>
        </w:rPr>
        <w:t xml:space="preserve">　　　</w:t>
      </w:r>
      <w:r w:rsidR="00570B24" w:rsidRPr="00E41EB0">
        <w:rPr>
          <w:rFonts w:hint="eastAsia"/>
          <w:color w:val="0D0D0D" w:themeColor="text1" w:themeTint="F2"/>
          <w:sz w:val="23"/>
          <w:szCs w:val="23"/>
        </w:rPr>
        <w:t>令和</w:t>
      </w:r>
      <w:r w:rsidR="000E0FB4" w:rsidRPr="00E41EB0">
        <w:rPr>
          <w:rFonts w:hint="eastAsia"/>
          <w:color w:val="0D0D0D" w:themeColor="text1" w:themeTint="F2"/>
          <w:sz w:val="23"/>
          <w:szCs w:val="23"/>
        </w:rPr>
        <w:t>６</w:t>
      </w:r>
      <w:r w:rsidR="00570B24" w:rsidRPr="00E41EB0">
        <w:rPr>
          <w:rFonts w:hint="eastAsia"/>
          <w:color w:val="0D0D0D" w:themeColor="text1" w:themeTint="F2"/>
          <w:sz w:val="23"/>
          <w:szCs w:val="23"/>
        </w:rPr>
        <w:t>年</w:t>
      </w:r>
      <w:r w:rsidR="000E0FB4" w:rsidRPr="00E41EB0">
        <w:rPr>
          <w:rFonts w:hint="eastAsia"/>
          <w:color w:val="0D0D0D" w:themeColor="text1" w:themeTint="F2"/>
          <w:sz w:val="23"/>
          <w:szCs w:val="23"/>
        </w:rPr>
        <w:t>７</w:t>
      </w:r>
      <w:r w:rsidR="00570B24" w:rsidRPr="00E41EB0">
        <w:rPr>
          <w:rFonts w:hint="eastAsia"/>
          <w:color w:val="0D0D0D" w:themeColor="text1" w:themeTint="F2"/>
          <w:sz w:val="23"/>
          <w:szCs w:val="23"/>
        </w:rPr>
        <w:t>月</w:t>
      </w:r>
      <w:r w:rsidR="000E0FB4" w:rsidRPr="00E41EB0">
        <w:rPr>
          <w:rFonts w:hint="eastAsia"/>
          <w:color w:val="0D0D0D" w:themeColor="text1" w:themeTint="F2"/>
          <w:sz w:val="23"/>
          <w:szCs w:val="23"/>
        </w:rPr>
        <w:t>１７</w:t>
      </w:r>
      <w:r w:rsidR="002C289D" w:rsidRPr="00E41EB0">
        <w:rPr>
          <w:rFonts w:hint="eastAsia"/>
          <w:color w:val="0D0D0D" w:themeColor="text1" w:themeTint="F2"/>
          <w:sz w:val="23"/>
          <w:szCs w:val="23"/>
        </w:rPr>
        <w:t>日（</w:t>
      </w:r>
      <w:r w:rsidR="00687A4D" w:rsidRPr="00E41EB0">
        <w:rPr>
          <w:rFonts w:hint="eastAsia"/>
          <w:color w:val="0D0D0D" w:themeColor="text1" w:themeTint="F2"/>
          <w:sz w:val="23"/>
          <w:szCs w:val="23"/>
        </w:rPr>
        <w:t>水</w:t>
      </w:r>
      <w:r w:rsidR="00570B24" w:rsidRPr="00E41EB0">
        <w:rPr>
          <w:rFonts w:hint="eastAsia"/>
          <w:color w:val="0D0D0D" w:themeColor="text1" w:themeTint="F2"/>
          <w:sz w:val="23"/>
          <w:szCs w:val="23"/>
        </w:rPr>
        <w:t>）</w:t>
      </w:r>
      <w:r w:rsidR="00570B24">
        <w:rPr>
          <w:rFonts w:hint="eastAsia"/>
          <w:sz w:val="23"/>
          <w:szCs w:val="23"/>
        </w:rPr>
        <w:t>から、入札説明書等を</w:t>
      </w:r>
      <w:r w:rsidR="00005D35">
        <w:rPr>
          <w:rFonts w:hint="eastAsia"/>
          <w:sz w:val="23"/>
          <w:szCs w:val="23"/>
        </w:rPr>
        <w:t>富山県ホームページ</w:t>
      </w:r>
      <w:r w:rsidR="005C0A57">
        <w:rPr>
          <w:rFonts w:hint="eastAsia"/>
          <w:sz w:val="23"/>
          <w:szCs w:val="23"/>
        </w:rPr>
        <w:t>の該当箇所</w:t>
      </w:r>
      <w:r w:rsidR="00570B24">
        <w:rPr>
          <w:rFonts w:hint="eastAsia"/>
          <w:sz w:val="23"/>
          <w:szCs w:val="23"/>
        </w:rPr>
        <w:t>からダウンロードすること。</w:t>
      </w:r>
      <w:r w:rsidR="00570B24">
        <w:rPr>
          <w:sz w:val="23"/>
          <w:szCs w:val="23"/>
        </w:rPr>
        <w:t xml:space="preserve"> </w:t>
      </w:r>
    </w:p>
    <w:p w14:paraId="0B00FDE4" w14:textId="77777777" w:rsidR="005C0A57" w:rsidRDefault="005C0A57" w:rsidP="00570B24">
      <w:pPr>
        <w:pStyle w:val="Default"/>
        <w:rPr>
          <w:sz w:val="22"/>
          <w:szCs w:val="22"/>
        </w:rPr>
      </w:pPr>
    </w:p>
    <w:p w14:paraId="4018C342" w14:textId="77777777" w:rsidR="00570B24" w:rsidRDefault="00570B24" w:rsidP="00570B24">
      <w:pPr>
        <w:pStyle w:val="Default"/>
        <w:rPr>
          <w:sz w:val="23"/>
          <w:szCs w:val="23"/>
        </w:rPr>
      </w:pPr>
      <w:r>
        <w:rPr>
          <w:rFonts w:hint="eastAsia"/>
          <w:sz w:val="23"/>
          <w:szCs w:val="23"/>
        </w:rPr>
        <w:t>５</w:t>
      </w:r>
      <w:r>
        <w:rPr>
          <w:sz w:val="23"/>
          <w:szCs w:val="23"/>
        </w:rPr>
        <w:t xml:space="preserve"> </w:t>
      </w:r>
      <w:r>
        <w:rPr>
          <w:rFonts w:hint="eastAsia"/>
          <w:sz w:val="23"/>
          <w:szCs w:val="23"/>
        </w:rPr>
        <w:t>入札・開札の日時、場所</w:t>
      </w:r>
      <w:r>
        <w:rPr>
          <w:sz w:val="23"/>
          <w:szCs w:val="23"/>
        </w:rPr>
        <w:t xml:space="preserve"> </w:t>
      </w:r>
    </w:p>
    <w:p w14:paraId="110793FF"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入札・開札日時及び場所</w:t>
      </w:r>
      <w:r w:rsidR="00570B24">
        <w:rPr>
          <w:sz w:val="23"/>
          <w:szCs w:val="23"/>
        </w:rPr>
        <w:t xml:space="preserve"> </w:t>
      </w:r>
    </w:p>
    <w:p w14:paraId="6AC54905" w14:textId="7D49E25F"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ア</w:t>
      </w:r>
      <w:r w:rsidR="00570B24">
        <w:rPr>
          <w:sz w:val="23"/>
          <w:szCs w:val="23"/>
        </w:rPr>
        <w:t xml:space="preserve"> </w:t>
      </w:r>
      <w:r w:rsidR="00570B24">
        <w:rPr>
          <w:rFonts w:hint="eastAsia"/>
          <w:sz w:val="23"/>
          <w:szCs w:val="23"/>
        </w:rPr>
        <w:t>日時</w:t>
      </w:r>
      <w:r w:rsidR="00570B24">
        <w:rPr>
          <w:sz w:val="23"/>
          <w:szCs w:val="23"/>
        </w:rPr>
        <w:t xml:space="preserve"> </w:t>
      </w:r>
      <w:r w:rsidR="00BC4C9B">
        <w:rPr>
          <w:rFonts w:hint="eastAsia"/>
          <w:sz w:val="23"/>
          <w:szCs w:val="23"/>
        </w:rPr>
        <w:t xml:space="preserve">　</w:t>
      </w:r>
      <w:r w:rsidR="00570B24" w:rsidRPr="00E41EB0">
        <w:rPr>
          <w:rFonts w:hint="eastAsia"/>
          <w:color w:val="0D0D0D" w:themeColor="text1" w:themeTint="F2"/>
          <w:sz w:val="23"/>
          <w:szCs w:val="23"/>
        </w:rPr>
        <w:t>令和</w:t>
      </w:r>
      <w:r w:rsidR="000E0FB4" w:rsidRPr="00E41EB0">
        <w:rPr>
          <w:rFonts w:hint="eastAsia"/>
          <w:color w:val="0D0D0D" w:themeColor="text1" w:themeTint="F2"/>
          <w:sz w:val="23"/>
          <w:szCs w:val="23"/>
        </w:rPr>
        <w:t>６</w:t>
      </w:r>
      <w:r w:rsidR="00570B24" w:rsidRPr="00E41EB0">
        <w:rPr>
          <w:rFonts w:hint="eastAsia"/>
          <w:color w:val="0D0D0D" w:themeColor="text1" w:themeTint="F2"/>
          <w:sz w:val="23"/>
          <w:szCs w:val="23"/>
        </w:rPr>
        <w:t>年</w:t>
      </w:r>
      <w:r w:rsidR="000E0FB4" w:rsidRPr="00E41EB0">
        <w:rPr>
          <w:rFonts w:hint="eastAsia"/>
          <w:color w:val="0D0D0D" w:themeColor="text1" w:themeTint="F2"/>
          <w:sz w:val="23"/>
          <w:szCs w:val="23"/>
        </w:rPr>
        <w:t>８</w:t>
      </w:r>
      <w:r w:rsidR="00570B24" w:rsidRPr="00E41EB0">
        <w:rPr>
          <w:rFonts w:hint="eastAsia"/>
          <w:color w:val="0D0D0D" w:themeColor="text1" w:themeTint="F2"/>
          <w:sz w:val="23"/>
          <w:szCs w:val="23"/>
        </w:rPr>
        <w:t>月</w:t>
      </w:r>
      <w:r w:rsidR="000E0FB4" w:rsidRPr="00E41EB0">
        <w:rPr>
          <w:rFonts w:hint="eastAsia"/>
          <w:color w:val="0D0D0D" w:themeColor="text1" w:themeTint="F2"/>
          <w:sz w:val="23"/>
          <w:szCs w:val="23"/>
        </w:rPr>
        <w:t>７</w:t>
      </w:r>
      <w:r w:rsidR="00570B24" w:rsidRPr="00E41EB0">
        <w:rPr>
          <w:rFonts w:hint="eastAsia"/>
          <w:color w:val="0D0D0D" w:themeColor="text1" w:themeTint="F2"/>
          <w:sz w:val="23"/>
          <w:szCs w:val="23"/>
        </w:rPr>
        <w:t>日（</w:t>
      </w:r>
      <w:r w:rsidR="00416B17" w:rsidRPr="00E41EB0">
        <w:rPr>
          <w:rFonts w:hint="eastAsia"/>
          <w:color w:val="0D0D0D" w:themeColor="text1" w:themeTint="F2"/>
          <w:sz w:val="23"/>
          <w:szCs w:val="23"/>
        </w:rPr>
        <w:t>水</w:t>
      </w:r>
      <w:r w:rsidR="00570B24" w:rsidRPr="00E41EB0">
        <w:rPr>
          <w:rFonts w:hint="eastAsia"/>
          <w:color w:val="0D0D0D" w:themeColor="text1" w:themeTint="F2"/>
          <w:sz w:val="23"/>
          <w:szCs w:val="23"/>
        </w:rPr>
        <w:t>）</w:t>
      </w:r>
      <w:r w:rsidR="00BD2031" w:rsidRPr="00E41EB0">
        <w:rPr>
          <w:rFonts w:hint="eastAsia"/>
          <w:color w:val="0D0D0D" w:themeColor="text1" w:themeTint="F2"/>
          <w:sz w:val="23"/>
          <w:szCs w:val="23"/>
        </w:rPr>
        <w:t>午後</w:t>
      </w:r>
      <w:r w:rsidR="00AC11CF" w:rsidRPr="00E41EB0">
        <w:rPr>
          <w:rFonts w:hint="eastAsia"/>
          <w:color w:val="0D0D0D" w:themeColor="text1" w:themeTint="F2"/>
          <w:sz w:val="23"/>
          <w:szCs w:val="23"/>
        </w:rPr>
        <w:t>２</w:t>
      </w:r>
      <w:r w:rsidR="00570B24" w:rsidRPr="00E41EB0">
        <w:rPr>
          <w:rFonts w:hint="eastAsia"/>
          <w:color w:val="0D0D0D" w:themeColor="text1" w:themeTint="F2"/>
          <w:sz w:val="23"/>
          <w:szCs w:val="23"/>
        </w:rPr>
        <w:t>時</w:t>
      </w:r>
      <w:r w:rsidR="00570B24">
        <w:rPr>
          <w:sz w:val="23"/>
          <w:szCs w:val="23"/>
        </w:rPr>
        <w:t xml:space="preserve"> </w:t>
      </w:r>
    </w:p>
    <w:p w14:paraId="2D8F252D" w14:textId="52975D7C"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イ</w:t>
      </w:r>
      <w:r w:rsidR="00570B24">
        <w:rPr>
          <w:sz w:val="23"/>
          <w:szCs w:val="23"/>
        </w:rPr>
        <w:t xml:space="preserve"> </w:t>
      </w:r>
      <w:r w:rsidR="00BC4C9B" w:rsidRPr="000E0FB4">
        <w:rPr>
          <w:rFonts w:hint="eastAsia"/>
          <w:color w:val="0D0D0D" w:themeColor="text1" w:themeTint="F2"/>
          <w:sz w:val="23"/>
          <w:szCs w:val="23"/>
        </w:rPr>
        <w:t>場所</w:t>
      </w:r>
      <w:r w:rsidR="00BC4C9B">
        <w:rPr>
          <w:rFonts w:hint="eastAsia"/>
          <w:sz w:val="23"/>
          <w:szCs w:val="23"/>
        </w:rPr>
        <w:t xml:space="preserve">　</w:t>
      </w:r>
      <w:r w:rsidR="00416B17" w:rsidRPr="00C01C95">
        <w:rPr>
          <w:rFonts w:hint="eastAsia"/>
          <w:sz w:val="23"/>
          <w:szCs w:val="23"/>
        </w:rPr>
        <w:t>〒</w:t>
      </w:r>
      <w:r w:rsidR="00416B17" w:rsidRPr="00C01C95">
        <w:rPr>
          <w:sz w:val="23"/>
          <w:szCs w:val="23"/>
        </w:rPr>
        <w:t>9</w:t>
      </w:r>
      <w:r w:rsidR="00416B17" w:rsidRPr="00C01C95">
        <w:rPr>
          <w:rFonts w:hint="eastAsia"/>
          <w:sz w:val="23"/>
          <w:szCs w:val="23"/>
        </w:rPr>
        <w:t>3</w:t>
      </w:r>
      <w:r w:rsidR="00416B17">
        <w:rPr>
          <w:rFonts w:hint="eastAsia"/>
          <w:sz w:val="23"/>
          <w:szCs w:val="23"/>
        </w:rPr>
        <w:t>2</w:t>
      </w:r>
      <w:r w:rsidR="00416B17" w:rsidRPr="00C01C95">
        <w:rPr>
          <w:rFonts w:hint="eastAsia"/>
          <w:sz w:val="23"/>
          <w:szCs w:val="23"/>
        </w:rPr>
        <w:t>-0</w:t>
      </w:r>
      <w:r w:rsidR="00416B17">
        <w:rPr>
          <w:rFonts w:hint="eastAsia"/>
          <w:sz w:val="23"/>
          <w:szCs w:val="23"/>
        </w:rPr>
        <w:t>051</w:t>
      </w:r>
      <w:r w:rsidR="00416B17" w:rsidRPr="00C01C95">
        <w:rPr>
          <w:sz w:val="23"/>
          <w:szCs w:val="23"/>
        </w:rPr>
        <w:t xml:space="preserve"> </w:t>
      </w:r>
      <w:r w:rsidR="00416B17">
        <w:rPr>
          <w:rFonts w:hint="eastAsia"/>
          <w:sz w:val="23"/>
          <w:szCs w:val="23"/>
        </w:rPr>
        <w:t>小矢部市今石動町２丁目１３番１号</w:t>
      </w:r>
    </w:p>
    <w:p w14:paraId="6791F999" w14:textId="77777777" w:rsidR="00570B24" w:rsidRDefault="00C01C95" w:rsidP="00570B24">
      <w:pPr>
        <w:pStyle w:val="Default"/>
        <w:rPr>
          <w:sz w:val="23"/>
          <w:szCs w:val="23"/>
        </w:rPr>
      </w:pPr>
      <w:r>
        <w:rPr>
          <w:rFonts w:hint="eastAsia"/>
          <w:sz w:val="23"/>
          <w:szCs w:val="23"/>
        </w:rPr>
        <w:lastRenderedPageBreak/>
        <w:t xml:space="preserve">　　　　</w:t>
      </w:r>
      <w:r w:rsidR="00416B17">
        <w:rPr>
          <w:rFonts w:hint="eastAsia"/>
          <w:sz w:val="23"/>
          <w:szCs w:val="23"/>
        </w:rPr>
        <w:t>小矢部土木事務所１階会議室</w:t>
      </w:r>
    </w:p>
    <w:p w14:paraId="6621630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前号の入札の執行にあたっては、入札参加者は、３</w:t>
      </w:r>
      <w:r w:rsidR="00570B24">
        <w:rPr>
          <w:sz w:val="23"/>
          <w:szCs w:val="23"/>
        </w:rPr>
        <w:t>(3)</w:t>
      </w:r>
      <w:r w:rsidR="00570B24">
        <w:rPr>
          <w:rFonts w:hint="eastAsia"/>
          <w:sz w:val="23"/>
          <w:szCs w:val="23"/>
        </w:rPr>
        <w:t>により入札資格「有」とされた一般競争入札参加資格確認通知書の写しを必ず持参すること。</w:t>
      </w:r>
      <w:r w:rsidR="00570B24">
        <w:rPr>
          <w:sz w:val="23"/>
          <w:szCs w:val="23"/>
        </w:rPr>
        <w:t xml:space="preserve"> </w:t>
      </w:r>
    </w:p>
    <w:p w14:paraId="29E02A4E" w14:textId="31BD94A2"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郵便による入札書の提出を行う者は、３</w:t>
      </w:r>
      <w:r w:rsidR="00570B24">
        <w:rPr>
          <w:sz w:val="23"/>
          <w:szCs w:val="23"/>
        </w:rPr>
        <w:t>(3)</w:t>
      </w:r>
      <w:r w:rsidR="00570B24">
        <w:rPr>
          <w:rFonts w:hint="eastAsia"/>
          <w:sz w:val="23"/>
          <w:szCs w:val="23"/>
        </w:rPr>
        <w:t>により入札資格「有」とされた一般競争入札参加資格確認通知書の写しを同封のうえ、郵便書留により、</w:t>
      </w:r>
      <w:r w:rsidR="00570B24" w:rsidRPr="00E41EB0">
        <w:rPr>
          <w:rFonts w:hint="eastAsia"/>
          <w:color w:val="0D0D0D" w:themeColor="text1" w:themeTint="F2"/>
          <w:sz w:val="23"/>
          <w:szCs w:val="23"/>
        </w:rPr>
        <w:t>令和</w:t>
      </w:r>
      <w:r w:rsidR="000E0FB4" w:rsidRPr="00E41EB0">
        <w:rPr>
          <w:rFonts w:hint="eastAsia"/>
          <w:color w:val="0D0D0D" w:themeColor="text1" w:themeTint="F2"/>
          <w:sz w:val="23"/>
          <w:szCs w:val="23"/>
        </w:rPr>
        <w:t>６</w:t>
      </w:r>
      <w:r w:rsidR="00570B24" w:rsidRPr="00E41EB0">
        <w:rPr>
          <w:rFonts w:hint="eastAsia"/>
          <w:color w:val="0D0D0D" w:themeColor="text1" w:themeTint="F2"/>
          <w:sz w:val="23"/>
          <w:szCs w:val="23"/>
        </w:rPr>
        <w:t>年</w:t>
      </w:r>
      <w:r w:rsidR="000E0FB4" w:rsidRPr="00E41EB0">
        <w:rPr>
          <w:rFonts w:hint="eastAsia"/>
          <w:color w:val="0D0D0D" w:themeColor="text1" w:themeTint="F2"/>
          <w:sz w:val="23"/>
          <w:szCs w:val="23"/>
        </w:rPr>
        <w:t>８</w:t>
      </w:r>
      <w:r w:rsidR="00570B24" w:rsidRPr="00E41EB0">
        <w:rPr>
          <w:rFonts w:hint="eastAsia"/>
          <w:color w:val="0D0D0D" w:themeColor="text1" w:themeTint="F2"/>
          <w:sz w:val="23"/>
          <w:szCs w:val="23"/>
        </w:rPr>
        <w:t>月</w:t>
      </w:r>
      <w:r w:rsidR="000E0FB4" w:rsidRPr="00E41EB0">
        <w:rPr>
          <w:rFonts w:hint="eastAsia"/>
          <w:color w:val="0D0D0D" w:themeColor="text1" w:themeTint="F2"/>
          <w:sz w:val="23"/>
          <w:szCs w:val="23"/>
        </w:rPr>
        <w:t>６</w:t>
      </w:r>
      <w:r w:rsidR="00570B24" w:rsidRPr="00E41EB0">
        <w:rPr>
          <w:rFonts w:hint="eastAsia"/>
          <w:color w:val="0D0D0D" w:themeColor="text1" w:themeTint="F2"/>
          <w:sz w:val="23"/>
          <w:szCs w:val="23"/>
        </w:rPr>
        <w:t>日（</w:t>
      </w:r>
      <w:r w:rsidR="00416B17" w:rsidRPr="00E41EB0">
        <w:rPr>
          <w:rFonts w:hint="eastAsia"/>
          <w:color w:val="0D0D0D" w:themeColor="text1" w:themeTint="F2"/>
          <w:sz w:val="23"/>
          <w:szCs w:val="23"/>
        </w:rPr>
        <w:t>火</w:t>
      </w:r>
      <w:r w:rsidR="00570B24" w:rsidRPr="00E41EB0">
        <w:rPr>
          <w:rFonts w:hint="eastAsia"/>
          <w:color w:val="0D0D0D" w:themeColor="text1" w:themeTint="F2"/>
          <w:sz w:val="23"/>
          <w:szCs w:val="23"/>
        </w:rPr>
        <w:t>）午後５時</w:t>
      </w:r>
      <w:r w:rsidR="00416B17" w:rsidRPr="00E41EB0">
        <w:rPr>
          <w:rFonts w:hint="eastAsia"/>
          <w:color w:val="0D0D0D" w:themeColor="text1" w:themeTint="F2"/>
          <w:sz w:val="23"/>
          <w:szCs w:val="23"/>
        </w:rPr>
        <w:t>１５</w:t>
      </w:r>
      <w:r w:rsidR="00570B24" w:rsidRPr="00E41EB0">
        <w:rPr>
          <w:rFonts w:hint="eastAsia"/>
          <w:color w:val="0D0D0D" w:themeColor="text1" w:themeTint="F2"/>
          <w:sz w:val="23"/>
          <w:szCs w:val="23"/>
        </w:rPr>
        <w:t>分</w:t>
      </w:r>
      <w:r w:rsidR="00570B24">
        <w:rPr>
          <w:rFonts w:hint="eastAsia"/>
          <w:sz w:val="23"/>
          <w:szCs w:val="23"/>
        </w:rPr>
        <w:t>までに４</w:t>
      </w:r>
      <w:r w:rsidR="00570B24">
        <w:rPr>
          <w:sz w:val="23"/>
          <w:szCs w:val="23"/>
        </w:rPr>
        <w:t>(1)</w:t>
      </w:r>
      <w:r w:rsidR="00570B24">
        <w:rPr>
          <w:rFonts w:hint="eastAsia"/>
          <w:sz w:val="23"/>
          <w:szCs w:val="23"/>
        </w:rPr>
        <w:t>の公告に関する事務を担当する</w:t>
      </w:r>
      <w:r w:rsidR="00F7721E">
        <w:rPr>
          <w:rFonts w:hint="eastAsia"/>
          <w:sz w:val="23"/>
          <w:szCs w:val="23"/>
        </w:rPr>
        <w:t>機関</w:t>
      </w:r>
      <w:r w:rsidR="00570B24">
        <w:rPr>
          <w:rFonts w:hint="eastAsia"/>
          <w:sz w:val="23"/>
          <w:szCs w:val="23"/>
        </w:rPr>
        <w:t>に必着するよう行わなければならない。</w:t>
      </w:r>
      <w:r w:rsidR="00570B24">
        <w:rPr>
          <w:sz w:val="23"/>
          <w:szCs w:val="23"/>
        </w:rPr>
        <w:t xml:space="preserve"> </w:t>
      </w:r>
    </w:p>
    <w:p w14:paraId="17C3BF5D" w14:textId="77777777" w:rsidR="00570B24" w:rsidRPr="00014E19" w:rsidRDefault="00570B24" w:rsidP="00570B24">
      <w:pPr>
        <w:pStyle w:val="Default"/>
        <w:rPr>
          <w:sz w:val="23"/>
          <w:szCs w:val="23"/>
        </w:rPr>
      </w:pPr>
    </w:p>
    <w:p w14:paraId="4B912222" w14:textId="77777777" w:rsidR="00570B24" w:rsidRDefault="00570B24" w:rsidP="00570B24">
      <w:pPr>
        <w:pStyle w:val="Default"/>
        <w:rPr>
          <w:sz w:val="23"/>
          <w:szCs w:val="23"/>
        </w:rPr>
      </w:pPr>
      <w:r>
        <w:rPr>
          <w:rFonts w:hint="eastAsia"/>
          <w:sz w:val="23"/>
          <w:szCs w:val="23"/>
        </w:rPr>
        <w:t>６</w:t>
      </w:r>
      <w:r>
        <w:rPr>
          <w:sz w:val="23"/>
          <w:szCs w:val="23"/>
        </w:rPr>
        <w:t xml:space="preserve"> </w:t>
      </w:r>
      <w:r>
        <w:rPr>
          <w:rFonts w:hint="eastAsia"/>
          <w:sz w:val="23"/>
          <w:szCs w:val="23"/>
        </w:rPr>
        <w:t>入札の方法</w:t>
      </w:r>
      <w:r>
        <w:rPr>
          <w:sz w:val="23"/>
          <w:szCs w:val="23"/>
        </w:rPr>
        <w:t xml:space="preserve"> </w:t>
      </w:r>
    </w:p>
    <w:p w14:paraId="19D759E8" w14:textId="77777777" w:rsidR="00570B24" w:rsidRDefault="00DD16F0" w:rsidP="008E4721">
      <w:pPr>
        <w:pStyle w:val="Default"/>
        <w:ind w:left="283" w:hangingChars="123" w:hanging="283"/>
        <w:rPr>
          <w:sz w:val="23"/>
          <w:szCs w:val="23"/>
        </w:rPr>
      </w:pPr>
      <w:r>
        <w:rPr>
          <w:rFonts w:hint="eastAsia"/>
          <w:sz w:val="23"/>
          <w:szCs w:val="23"/>
        </w:rPr>
        <w:t xml:space="preserve">　　 </w:t>
      </w:r>
      <w:r w:rsidR="00570B24">
        <w:rPr>
          <w:rFonts w:hint="eastAsia"/>
          <w:sz w:val="23"/>
          <w:szCs w:val="23"/>
        </w:rPr>
        <w:t>落札者の決定にあたっては、入札書に記載された金額に当該金額の</w:t>
      </w:r>
      <w:r w:rsidR="00570B24">
        <w:rPr>
          <w:sz w:val="23"/>
          <w:szCs w:val="23"/>
        </w:rPr>
        <w:t xml:space="preserve"> 100</w:t>
      </w:r>
      <w:r w:rsidR="00570B24">
        <w:rPr>
          <w:rFonts w:hint="eastAsia"/>
          <w:sz w:val="23"/>
          <w:szCs w:val="23"/>
        </w:rPr>
        <w:t>分の</w:t>
      </w:r>
      <w:r>
        <w:rPr>
          <w:sz w:val="23"/>
          <w:szCs w:val="23"/>
        </w:rPr>
        <w:t>10</w:t>
      </w:r>
      <w:r w:rsidR="00570B24">
        <w:rPr>
          <w:rFonts w:hint="eastAsia"/>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Pr>
          <w:sz w:val="23"/>
          <w:szCs w:val="23"/>
        </w:rPr>
        <w:t>110</w:t>
      </w:r>
      <w:r w:rsidR="00570B24">
        <w:rPr>
          <w:rFonts w:hint="eastAsia"/>
          <w:sz w:val="23"/>
          <w:szCs w:val="23"/>
        </w:rPr>
        <w:t>分の</w:t>
      </w:r>
      <w:r w:rsidR="00570B24">
        <w:rPr>
          <w:sz w:val="23"/>
          <w:szCs w:val="23"/>
        </w:rPr>
        <w:t>100</w:t>
      </w:r>
      <w:r w:rsidR="00570B24">
        <w:rPr>
          <w:rFonts w:hint="eastAsia"/>
          <w:sz w:val="23"/>
          <w:szCs w:val="23"/>
        </w:rPr>
        <w:t>に相当する金額を入札書に記載すること。</w:t>
      </w:r>
      <w:r w:rsidR="00570B24">
        <w:rPr>
          <w:sz w:val="23"/>
          <w:szCs w:val="23"/>
        </w:rPr>
        <w:t xml:space="preserve"> </w:t>
      </w:r>
    </w:p>
    <w:p w14:paraId="75A0CDCE" w14:textId="77777777" w:rsidR="00570B24" w:rsidRDefault="00570B24" w:rsidP="00570B24">
      <w:pPr>
        <w:pStyle w:val="Default"/>
        <w:rPr>
          <w:sz w:val="23"/>
          <w:szCs w:val="23"/>
        </w:rPr>
      </w:pPr>
    </w:p>
    <w:p w14:paraId="35043E57" w14:textId="77777777" w:rsidR="00570B24" w:rsidRDefault="00570B24" w:rsidP="00570B24">
      <w:pPr>
        <w:pStyle w:val="Default"/>
        <w:rPr>
          <w:sz w:val="23"/>
          <w:szCs w:val="23"/>
        </w:rPr>
      </w:pPr>
      <w:r>
        <w:rPr>
          <w:rFonts w:hint="eastAsia"/>
          <w:sz w:val="23"/>
          <w:szCs w:val="23"/>
        </w:rPr>
        <w:t>７</w:t>
      </w:r>
      <w:r>
        <w:rPr>
          <w:sz w:val="23"/>
          <w:szCs w:val="23"/>
        </w:rPr>
        <w:t xml:space="preserve"> </w:t>
      </w:r>
      <w:r>
        <w:rPr>
          <w:rFonts w:hint="eastAsia"/>
          <w:sz w:val="23"/>
          <w:szCs w:val="23"/>
        </w:rPr>
        <w:t>入札保証金に関する事項</w:t>
      </w:r>
      <w:r>
        <w:rPr>
          <w:sz w:val="23"/>
          <w:szCs w:val="23"/>
        </w:rPr>
        <w:t xml:space="preserve"> </w:t>
      </w:r>
    </w:p>
    <w:p w14:paraId="7ED855A9"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4C5B2E3A" w14:textId="77777777" w:rsidR="00570B24" w:rsidRDefault="00570B24" w:rsidP="00570B24">
      <w:pPr>
        <w:pStyle w:val="Default"/>
        <w:rPr>
          <w:sz w:val="23"/>
          <w:szCs w:val="23"/>
        </w:rPr>
      </w:pPr>
    </w:p>
    <w:p w14:paraId="61094E65" w14:textId="77777777" w:rsidR="00570B24" w:rsidRDefault="00570B24" w:rsidP="00570B24">
      <w:pPr>
        <w:pStyle w:val="Default"/>
        <w:rPr>
          <w:sz w:val="23"/>
          <w:szCs w:val="23"/>
        </w:rPr>
      </w:pPr>
      <w:r>
        <w:rPr>
          <w:rFonts w:hint="eastAsia"/>
          <w:sz w:val="23"/>
          <w:szCs w:val="23"/>
        </w:rPr>
        <w:t>８</w:t>
      </w:r>
      <w:r>
        <w:rPr>
          <w:sz w:val="23"/>
          <w:szCs w:val="23"/>
        </w:rPr>
        <w:t xml:space="preserve"> </w:t>
      </w:r>
      <w:r>
        <w:rPr>
          <w:rFonts w:hint="eastAsia"/>
          <w:sz w:val="23"/>
          <w:szCs w:val="23"/>
        </w:rPr>
        <w:t>契約保証金に関する事項</w:t>
      </w:r>
      <w:r>
        <w:rPr>
          <w:sz w:val="23"/>
          <w:szCs w:val="23"/>
        </w:rPr>
        <w:t xml:space="preserve"> </w:t>
      </w:r>
    </w:p>
    <w:p w14:paraId="3D11650A"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5F5DFD22" w14:textId="77777777" w:rsidR="00570B24" w:rsidRDefault="00570B24" w:rsidP="00570B24">
      <w:pPr>
        <w:pStyle w:val="Default"/>
        <w:rPr>
          <w:sz w:val="23"/>
          <w:szCs w:val="23"/>
        </w:rPr>
      </w:pPr>
    </w:p>
    <w:p w14:paraId="33C4ECA6" w14:textId="77777777" w:rsidR="00570B24" w:rsidRDefault="00570B24" w:rsidP="00570B24">
      <w:pPr>
        <w:pStyle w:val="Default"/>
        <w:rPr>
          <w:sz w:val="23"/>
          <w:szCs w:val="23"/>
        </w:rPr>
      </w:pPr>
      <w:r>
        <w:rPr>
          <w:rFonts w:hint="eastAsia"/>
          <w:sz w:val="23"/>
          <w:szCs w:val="23"/>
        </w:rPr>
        <w:t>９</w:t>
      </w:r>
      <w:r>
        <w:rPr>
          <w:sz w:val="23"/>
          <w:szCs w:val="23"/>
        </w:rPr>
        <w:t xml:space="preserve"> </w:t>
      </w:r>
      <w:r>
        <w:rPr>
          <w:rFonts w:hint="eastAsia"/>
          <w:sz w:val="23"/>
          <w:szCs w:val="23"/>
        </w:rPr>
        <w:t>入札の無効に関する事項</w:t>
      </w:r>
      <w:r>
        <w:rPr>
          <w:sz w:val="23"/>
          <w:szCs w:val="23"/>
        </w:rPr>
        <w:t xml:space="preserve"> </w:t>
      </w:r>
    </w:p>
    <w:p w14:paraId="24B77A57"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次に掲げる入札は、無効とする。</w:t>
      </w:r>
      <w:r w:rsidR="00570B24">
        <w:rPr>
          <w:sz w:val="23"/>
          <w:szCs w:val="23"/>
        </w:rPr>
        <w:t xml:space="preserve"> </w:t>
      </w:r>
    </w:p>
    <w:p w14:paraId="2DDD33DF"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(1)</w:t>
      </w:r>
      <w:r w:rsidR="00570B24">
        <w:rPr>
          <w:rFonts w:hint="eastAsia"/>
          <w:sz w:val="23"/>
          <w:szCs w:val="23"/>
        </w:rPr>
        <w:t>３</w:t>
      </w:r>
      <w:r w:rsidR="00570B24">
        <w:rPr>
          <w:sz w:val="23"/>
          <w:szCs w:val="23"/>
        </w:rPr>
        <w:t>(3)</w:t>
      </w:r>
      <w:r w:rsidR="00570B24">
        <w:rPr>
          <w:rFonts w:hint="eastAsia"/>
          <w:sz w:val="23"/>
          <w:szCs w:val="23"/>
        </w:rPr>
        <w:t>により入札資格「有」とされた一般競争入札参加資格確認通知書を受けていない者のした入札。</w:t>
      </w:r>
      <w:r w:rsidR="00570B24">
        <w:rPr>
          <w:sz w:val="23"/>
          <w:szCs w:val="23"/>
        </w:rPr>
        <w:t xml:space="preserve"> </w:t>
      </w:r>
    </w:p>
    <w:p w14:paraId="1A1BCAC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この公告に示した入札に参加する者に求められる義務を履行しなかった者のした入札</w:t>
      </w:r>
      <w:r w:rsidR="00570B24">
        <w:rPr>
          <w:sz w:val="23"/>
          <w:szCs w:val="23"/>
        </w:rPr>
        <w:t xml:space="preserve"> </w:t>
      </w:r>
    </w:p>
    <w:p w14:paraId="373FFDAE" w14:textId="77777777" w:rsidR="00570B24" w:rsidRDefault="00DD16F0" w:rsidP="00570B24">
      <w:pPr>
        <w:pStyle w:val="Default"/>
        <w:rPr>
          <w:sz w:val="23"/>
          <w:szCs w:val="23"/>
        </w:rPr>
      </w:pPr>
      <w:r>
        <w:rPr>
          <w:rFonts w:hint="eastAsia"/>
          <w:sz w:val="23"/>
          <w:szCs w:val="23"/>
        </w:rPr>
        <w:t xml:space="preserve">　</w:t>
      </w:r>
      <w:r w:rsidR="008E4721">
        <w:rPr>
          <w:sz w:val="23"/>
          <w:szCs w:val="23"/>
        </w:rPr>
        <w:t>(3)</w:t>
      </w:r>
      <w:r w:rsidR="00570B24">
        <w:rPr>
          <w:rFonts w:hint="eastAsia"/>
          <w:sz w:val="23"/>
          <w:szCs w:val="23"/>
        </w:rPr>
        <w:t>その他入札説明書に示した無効の入札の条項に該当する入札</w:t>
      </w:r>
      <w:r w:rsidR="00570B24">
        <w:rPr>
          <w:sz w:val="23"/>
          <w:szCs w:val="23"/>
        </w:rPr>
        <w:t xml:space="preserve"> </w:t>
      </w:r>
    </w:p>
    <w:p w14:paraId="2CF3C292" w14:textId="77777777" w:rsidR="00570B24" w:rsidRDefault="00570B24" w:rsidP="00570B24">
      <w:pPr>
        <w:pStyle w:val="Default"/>
        <w:rPr>
          <w:sz w:val="23"/>
          <w:szCs w:val="23"/>
        </w:rPr>
      </w:pPr>
    </w:p>
    <w:p w14:paraId="1E7C2406" w14:textId="77777777" w:rsidR="00570B24" w:rsidRDefault="00570B24" w:rsidP="00570B24">
      <w:pPr>
        <w:pStyle w:val="Default"/>
        <w:rPr>
          <w:sz w:val="23"/>
          <w:szCs w:val="23"/>
        </w:rPr>
      </w:pPr>
      <w:r>
        <w:rPr>
          <w:sz w:val="23"/>
          <w:szCs w:val="23"/>
        </w:rPr>
        <w:t xml:space="preserve">10 </w:t>
      </w:r>
      <w:r>
        <w:rPr>
          <w:rFonts w:hint="eastAsia"/>
          <w:sz w:val="23"/>
          <w:szCs w:val="23"/>
        </w:rPr>
        <w:t>落札者の決定の方法</w:t>
      </w:r>
      <w:r>
        <w:rPr>
          <w:sz w:val="23"/>
          <w:szCs w:val="23"/>
        </w:rPr>
        <w:t xml:space="preserve"> </w:t>
      </w:r>
    </w:p>
    <w:p w14:paraId="1B7EAA83"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(1)</w:t>
      </w:r>
      <w:r w:rsidR="00570B24">
        <w:rPr>
          <w:rFonts w:hint="eastAsia"/>
          <w:sz w:val="23"/>
          <w:szCs w:val="23"/>
        </w:rPr>
        <w:t>有効な入札書を提出した者のうち、予定価格の制限の範囲内で最低の価格をもって有効な入札を行った入札者を落札者とする。</w:t>
      </w:r>
      <w:r w:rsidR="00570B24">
        <w:rPr>
          <w:sz w:val="23"/>
          <w:szCs w:val="23"/>
        </w:rPr>
        <w:t xml:space="preserve"> </w:t>
      </w:r>
    </w:p>
    <w:p w14:paraId="65601D2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開札は、原則として入札参加者又は、その代理人の全員の立ち会いのもとで行う。郵便による入札書の提出を行った者で、開札に立ち会いできない者は、</w:t>
      </w:r>
      <w:r w:rsidR="00014E19">
        <w:rPr>
          <w:rFonts w:hint="eastAsia"/>
          <w:sz w:val="23"/>
          <w:szCs w:val="23"/>
        </w:rPr>
        <w:t>開札日の前日までに、契約担当者（</w:t>
      </w:r>
      <w:r w:rsidR="0021748B">
        <w:rPr>
          <w:rFonts w:hint="eastAsia"/>
          <w:sz w:val="23"/>
          <w:szCs w:val="23"/>
        </w:rPr>
        <w:t>小矢部土木事務所長</w:t>
      </w:r>
      <w:r w:rsidR="00570B24">
        <w:rPr>
          <w:rFonts w:hint="eastAsia"/>
          <w:sz w:val="23"/>
          <w:szCs w:val="23"/>
        </w:rPr>
        <w:t>）に届け出るものとする。開札に立ち会わない入札参加者があるときは、開札に本件入札執行事務に関係のな</w:t>
      </w:r>
      <w:r w:rsidR="00570B24">
        <w:rPr>
          <w:rFonts w:hint="eastAsia"/>
          <w:sz w:val="23"/>
          <w:szCs w:val="23"/>
        </w:rPr>
        <w:lastRenderedPageBreak/>
        <w:t>い職員を立ち会わせるものとする。</w:t>
      </w:r>
      <w:r w:rsidR="00570B24">
        <w:rPr>
          <w:sz w:val="23"/>
          <w:szCs w:val="23"/>
        </w:rPr>
        <w:t xml:space="preserve"> </w:t>
      </w:r>
    </w:p>
    <w:p w14:paraId="334A8E60"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Pr>
          <w:sz w:val="23"/>
          <w:szCs w:val="23"/>
        </w:rPr>
        <w:t xml:space="preserve"> </w:t>
      </w:r>
    </w:p>
    <w:p w14:paraId="4E44B75D"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(4)</w:t>
      </w:r>
      <w:r w:rsidR="00570B24">
        <w:rPr>
          <w:rFonts w:hint="eastAsia"/>
          <w:sz w:val="23"/>
          <w:szCs w:val="23"/>
        </w:rPr>
        <w:t>開札の結果、予定価格の制限の範囲内の入札がないときは、直ちに、再度の入札をする。</w:t>
      </w:r>
      <w:r w:rsidR="00570B24">
        <w:rPr>
          <w:sz w:val="23"/>
          <w:szCs w:val="23"/>
        </w:rPr>
        <w:t xml:space="preserve"> </w:t>
      </w:r>
    </w:p>
    <w:p w14:paraId="3D3B575B"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(5)</w:t>
      </w:r>
      <w:r w:rsidR="00570B24">
        <w:rPr>
          <w:rFonts w:hint="eastAsia"/>
          <w:sz w:val="23"/>
          <w:szCs w:val="23"/>
        </w:rPr>
        <w:t>再度の入札をする場合において、郵便による入札を行った者で５</w:t>
      </w:r>
      <w:r w:rsidR="00570B24">
        <w:rPr>
          <w:sz w:val="23"/>
          <w:szCs w:val="23"/>
        </w:rPr>
        <w:t>(1)</w:t>
      </w:r>
      <w:r w:rsidR="00570B24">
        <w:rPr>
          <w:rFonts w:hint="eastAsia"/>
          <w:sz w:val="23"/>
          <w:szCs w:val="23"/>
        </w:rPr>
        <w:t>に記載する日時に、入札の場所で開札の立ち会いをしていない者は、第２回目以降の入札には参加できないものとする。</w:t>
      </w:r>
      <w:r w:rsidR="00570B24">
        <w:rPr>
          <w:sz w:val="23"/>
          <w:szCs w:val="23"/>
        </w:rPr>
        <w:t xml:space="preserve"> </w:t>
      </w:r>
    </w:p>
    <w:p w14:paraId="28931F78"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(6)</w:t>
      </w:r>
      <w:r w:rsidR="00570B24">
        <w:rPr>
          <w:rFonts w:hint="eastAsia"/>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Pr>
          <w:sz w:val="23"/>
          <w:szCs w:val="23"/>
        </w:rPr>
        <w:t xml:space="preserve"> </w:t>
      </w:r>
    </w:p>
    <w:p w14:paraId="2F2AF72A" w14:textId="77777777" w:rsidR="00570B24" w:rsidRDefault="00570B24" w:rsidP="00570B24">
      <w:pPr>
        <w:pStyle w:val="Default"/>
        <w:rPr>
          <w:sz w:val="23"/>
          <w:szCs w:val="23"/>
        </w:rPr>
      </w:pPr>
    </w:p>
    <w:p w14:paraId="1E58E56B" w14:textId="77777777" w:rsidR="00570B24" w:rsidRDefault="00570B24" w:rsidP="00570B24">
      <w:pPr>
        <w:pStyle w:val="Default"/>
        <w:rPr>
          <w:sz w:val="23"/>
          <w:szCs w:val="23"/>
        </w:rPr>
      </w:pPr>
      <w:r>
        <w:rPr>
          <w:sz w:val="23"/>
          <w:szCs w:val="23"/>
        </w:rPr>
        <w:t xml:space="preserve">11 </w:t>
      </w:r>
      <w:r>
        <w:rPr>
          <w:rFonts w:hint="eastAsia"/>
          <w:sz w:val="23"/>
          <w:szCs w:val="23"/>
        </w:rPr>
        <w:t>その他</w:t>
      </w:r>
      <w:r>
        <w:rPr>
          <w:sz w:val="23"/>
          <w:szCs w:val="23"/>
        </w:rPr>
        <w:t xml:space="preserve"> </w:t>
      </w:r>
    </w:p>
    <w:p w14:paraId="53660792"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契約の締結に当たっては、契約書を作成するものとする。</w:t>
      </w:r>
      <w:r w:rsidR="00570B24">
        <w:rPr>
          <w:sz w:val="23"/>
          <w:szCs w:val="23"/>
        </w:rPr>
        <w:t xml:space="preserve"> </w:t>
      </w:r>
    </w:p>
    <w:p w14:paraId="0C3D53B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入札書及び入札に係る書類並びに契約書及び契約に係る書類において使用する言語及び通貨は、日本語及び日本国通貨による表示に限る。</w:t>
      </w:r>
      <w:r w:rsidR="00570B24">
        <w:rPr>
          <w:sz w:val="23"/>
          <w:szCs w:val="23"/>
        </w:rPr>
        <w:t xml:space="preserve"> </w:t>
      </w:r>
    </w:p>
    <w:p w14:paraId="27C2627D" w14:textId="77777777" w:rsidR="001A0DD6" w:rsidRDefault="00DD16F0" w:rsidP="00005D35">
      <w:pPr>
        <w:pStyle w:val="Default"/>
        <w:ind w:left="566" w:hangingChars="246" w:hanging="566"/>
      </w:pPr>
      <w:r>
        <w:rPr>
          <w:rFonts w:hint="eastAsia"/>
          <w:sz w:val="23"/>
          <w:szCs w:val="23"/>
        </w:rPr>
        <w:t xml:space="preserve">　</w:t>
      </w:r>
      <w:r w:rsidR="008E4721">
        <w:rPr>
          <w:sz w:val="23"/>
          <w:szCs w:val="23"/>
        </w:rPr>
        <w:t>(3)</w:t>
      </w:r>
      <w:r w:rsidR="00570B24">
        <w:rPr>
          <w:rFonts w:hint="eastAsia"/>
          <w:sz w:val="23"/>
          <w:szCs w:val="23"/>
        </w:rPr>
        <w:t>公告</w:t>
      </w:r>
      <w:r w:rsidR="00BD2031">
        <w:rPr>
          <w:rFonts w:hint="eastAsia"/>
          <w:sz w:val="23"/>
          <w:szCs w:val="23"/>
        </w:rPr>
        <w:t>又は入札説明書等に関する質問に対する回答については、</w:t>
      </w:r>
      <w:r w:rsidR="00005D35">
        <w:rPr>
          <w:rFonts w:hint="eastAsia"/>
          <w:sz w:val="23"/>
          <w:szCs w:val="23"/>
        </w:rPr>
        <w:t>富山県のホームページ</w:t>
      </w:r>
      <w:r w:rsidR="00570B24">
        <w:rPr>
          <w:rFonts w:hint="eastAsia"/>
          <w:sz w:val="23"/>
          <w:szCs w:val="23"/>
        </w:rPr>
        <w:t>に掲載し、公表する。</w:t>
      </w:r>
      <w:r w:rsidR="00570B24">
        <w:rPr>
          <w:sz w:val="23"/>
          <w:szCs w:val="23"/>
        </w:rPr>
        <w:t xml:space="preserve"> </w:t>
      </w:r>
    </w:p>
    <w:sectPr w:rsidR="001A0DD6"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318C1" w14:textId="77777777" w:rsidR="00277A95" w:rsidRDefault="00277A95" w:rsidP="00033AE6">
      <w:r>
        <w:separator/>
      </w:r>
    </w:p>
  </w:endnote>
  <w:endnote w:type="continuationSeparator" w:id="0">
    <w:p w14:paraId="7BAA544B" w14:textId="77777777" w:rsidR="00277A95" w:rsidRDefault="00277A95"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511AC" w14:textId="77777777" w:rsidR="00277A95" w:rsidRDefault="00277A95" w:rsidP="00033AE6">
      <w:r>
        <w:separator/>
      </w:r>
    </w:p>
  </w:footnote>
  <w:footnote w:type="continuationSeparator" w:id="0">
    <w:p w14:paraId="5BDD96B0" w14:textId="77777777" w:rsidR="00277A95" w:rsidRDefault="00277A95"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0971CE"/>
    <w:rsid w:val="000E0FB4"/>
    <w:rsid w:val="001259D4"/>
    <w:rsid w:val="001269E5"/>
    <w:rsid w:val="00172D78"/>
    <w:rsid w:val="001A0DD6"/>
    <w:rsid w:val="001E3E86"/>
    <w:rsid w:val="0021748B"/>
    <w:rsid w:val="00234CCF"/>
    <w:rsid w:val="00266562"/>
    <w:rsid w:val="00277A95"/>
    <w:rsid w:val="002C289D"/>
    <w:rsid w:val="0035020A"/>
    <w:rsid w:val="00382394"/>
    <w:rsid w:val="00395125"/>
    <w:rsid w:val="00416B17"/>
    <w:rsid w:val="005245A6"/>
    <w:rsid w:val="00570B24"/>
    <w:rsid w:val="00575A74"/>
    <w:rsid w:val="00577BC3"/>
    <w:rsid w:val="005854B0"/>
    <w:rsid w:val="005C0A57"/>
    <w:rsid w:val="005E109D"/>
    <w:rsid w:val="00661C36"/>
    <w:rsid w:val="00687A4D"/>
    <w:rsid w:val="00736F86"/>
    <w:rsid w:val="007C380A"/>
    <w:rsid w:val="008E4721"/>
    <w:rsid w:val="0091365C"/>
    <w:rsid w:val="00A02257"/>
    <w:rsid w:val="00A11A3B"/>
    <w:rsid w:val="00A161F1"/>
    <w:rsid w:val="00A4466A"/>
    <w:rsid w:val="00A82B27"/>
    <w:rsid w:val="00AA7F3D"/>
    <w:rsid w:val="00AC11CF"/>
    <w:rsid w:val="00BC071D"/>
    <w:rsid w:val="00BC4C9B"/>
    <w:rsid w:val="00BD2031"/>
    <w:rsid w:val="00C01C95"/>
    <w:rsid w:val="00DD16F0"/>
    <w:rsid w:val="00DF12C9"/>
    <w:rsid w:val="00E41EB0"/>
    <w:rsid w:val="00E616ED"/>
    <w:rsid w:val="00E94E90"/>
    <w:rsid w:val="00EF7755"/>
    <w:rsid w:val="00F6433E"/>
    <w:rsid w:val="00F740EF"/>
    <w:rsid w:val="00F77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489</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開口　高志</cp:lastModifiedBy>
  <cp:revision>13</cp:revision>
  <cp:lastPrinted>2022-05-17T23:33:00Z</cp:lastPrinted>
  <dcterms:created xsi:type="dcterms:W3CDTF">2021-05-27T10:22:00Z</dcterms:created>
  <dcterms:modified xsi:type="dcterms:W3CDTF">2024-07-04T01:35:00Z</dcterms:modified>
</cp:coreProperties>
</file>