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53EB3" w14:textId="5AC4A276" w:rsidR="00CB197F" w:rsidRPr="001256DF" w:rsidRDefault="009B5CEE" w:rsidP="00207E0C">
      <w:pPr>
        <w:jc w:val="center"/>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ＤＸ</w:t>
      </w:r>
      <w:r w:rsidR="00452FB8">
        <w:rPr>
          <w:rFonts w:asciiTheme="majorEastAsia" w:eastAsiaTheme="majorEastAsia" w:hAnsiTheme="majorEastAsia" w:hint="eastAsia"/>
          <w:sz w:val="24"/>
          <w:szCs w:val="24"/>
        </w:rPr>
        <w:t>推進リーダー</w:t>
      </w:r>
      <w:r w:rsidRPr="001256DF">
        <w:rPr>
          <w:rFonts w:asciiTheme="majorEastAsia" w:eastAsiaTheme="majorEastAsia" w:hAnsiTheme="majorEastAsia" w:hint="eastAsia"/>
          <w:sz w:val="24"/>
          <w:szCs w:val="24"/>
        </w:rPr>
        <w:t>研修業務委託</w:t>
      </w:r>
      <w:r w:rsidR="0066167B" w:rsidRPr="001256DF">
        <w:rPr>
          <w:rFonts w:asciiTheme="majorEastAsia" w:eastAsiaTheme="majorEastAsia" w:hAnsiTheme="majorEastAsia" w:hint="eastAsia"/>
          <w:sz w:val="24"/>
          <w:szCs w:val="24"/>
        </w:rPr>
        <w:t>に係るプロポーザル</w:t>
      </w:r>
      <w:r w:rsidR="00B65F2E" w:rsidRPr="001256DF">
        <w:rPr>
          <w:rFonts w:asciiTheme="majorEastAsia" w:eastAsiaTheme="majorEastAsia" w:hAnsiTheme="majorEastAsia" w:hint="eastAsia"/>
          <w:sz w:val="24"/>
          <w:szCs w:val="24"/>
        </w:rPr>
        <w:t>実施要領</w:t>
      </w:r>
    </w:p>
    <w:p w14:paraId="2393302C" w14:textId="77777777" w:rsidR="00B65F2E" w:rsidRPr="001256DF" w:rsidRDefault="00B65F2E">
      <w:pPr>
        <w:rPr>
          <w:rFonts w:asciiTheme="majorEastAsia" w:eastAsiaTheme="majorEastAsia" w:hAnsiTheme="majorEastAsia"/>
          <w:sz w:val="24"/>
          <w:szCs w:val="24"/>
        </w:rPr>
      </w:pPr>
    </w:p>
    <w:p w14:paraId="60ABC4F9" w14:textId="77777777" w:rsidR="00851EA2" w:rsidRPr="001256DF" w:rsidRDefault="00B65F2E" w:rsidP="00851EA2">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趣旨</w:t>
      </w:r>
    </w:p>
    <w:p w14:paraId="38B07F1E" w14:textId="6A014897" w:rsidR="000A6F17" w:rsidRPr="001256DF" w:rsidRDefault="000A6F17" w:rsidP="000A6F17">
      <w:pPr>
        <w:pStyle w:val="ac"/>
        <w:ind w:leftChars="0" w:left="420" w:firstLineChars="100" w:firstLine="24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本業務は、</w:t>
      </w:r>
      <w:r w:rsidR="009B5CEE" w:rsidRPr="001256DF">
        <w:rPr>
          <w:rFonts w:asciiTheme="majorEastAsia" w:eastAsiaTheme="majorEastAsia" w:hAnsiTheme="majorEastAsia" w:hint="eastAsia"/>
          <w:sz w:val="24"/>
          <w:szCs w:val="24"/>
        </w:rPr>
        <w:t>「富山県</w:t>
      </w:r>
      <w:r w:rsidR="000E144E">
        <w:rPr>
          <w:rFonts w:asciiTheme="majorEastAsia" w:eastAsiaTheme="majorEastAsia" w:hAnsiTheme="majorEastAsia" w:hint="eastAsia"/>
          <w:sz w:val="24"/>
          <w:szCs w:val="24"/>
        </w:rPr>
        <w:t>職員</w:t>
      </w:r>
      <w:r w:rsidR="009B5CEE" w:rsidRPr="001256DF">
        <w:rPr>
          <w:rFonts w:asciiTheme="majorEastAsia" w:eastAsiaTheme="majorEastAsia" w:hAnsiTheme="majorEastAsia" w:hint="eastAsia"/>
          <w:sz w:val="24"/>
          <w:szCs w:val="24"/>
        </w:rPr>
        <w:t>DX人材</w:t>
      </w:r>
      <w:r w:rsidR="000E144E">
        <w:rPr>
          <w:rFonts w:asciiTheme="majorEastAsia" w:eastAsiaTheme="majorEastAsia" w:hAnsiTheme="majorEastAsia" w:hint="eastAsia"/>
          <w:sz w:val="24"/>
          <w:szCs w:val="24"/>
        </w:rPr>
        <w:t>育成</w:t>
      </w:r>
      <w:r w:rsidR="009B5CEE" w:rsidRPr="001256DF">
        <w:rPr>
          <w:rFonts w:asciiTheme="majorEastAsia" w:eastAsiaTheme="majorEastAsia" w:hAnsiTheme="majorEastAsia" w:hint="eastAsia"/>
          <w:sz w:val="24"/>
          <w:szCs w:val="24"/>
        </w:rPr>
        <w:t>・</w:t>
      </w:r>
      <w:r w:rsidR="000E144E">
        <w:rPr>
          <w:rFonts w:asciiTheme="majorEastAsia" w:eastAsiaTheme="majorEastAsia" w:hAnsiTheme="majorEastAsia" w:hint="eastAsia"/>
          <w:sz w:val="24"/>
          <w:szCs w:val="24"/>
        </w:rPr>
        <w:t>確保基本方針</w:t>
      </w:r>
      <w:r w:rsidR="009B5CEE" w:rsidRPr="001256DF">
        <w:rPr>
          <w:rFonts w:asciiTheme="majorEastAsia" w:eastAsiaTheme="majorEastAsia" w:hAnsiTheme="majorEastAsia" w:hint="eastAsia"/>
          <w:sz w:val="24"/>
          <w:szCs w:val="24"/>
        </w:rPr>
        <w:t>」に基づき、県庁内ＤＸを推進することができる人材を育成・確保するため、DX推進リーダー研修を行うものです。</w:t>
      </w:r>
    </w:p>
    <w:p w14:paraId="660962A2" w14:textId="647D6A00" w:rsidR="000A6F17" w:rsidRPr="001256DF" w:rsidRDefault="000A6F17" w:rsidP="000A6F17">
      <w:pPr>
        <w:pStyle w:val="ac"/>
        <w:ind w:leftChars="0" w:left="420" w:firstLineChars="100" w:firstLine="24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本要領は、県が本</w:t>
      </w:r>
      <w:r w:rsidR="009B5CEE" w:rsidRPr="001256DF">
        <w:rPr>
          <w:rFonts w:asciiTheme="majorEastAsia" w:eastAsiaTheme="majorEastAsia" w:hAnsiTheme="majorEastAsia" w:hint="eastAsia"/>
          <w:sz w:val="24"/>
          <w:szCs w:val="24"/>
        </w:rPr>
        <w:t>業務を委託</w:t>
      </w:r>
      <w:r w:rsidRPr="001256DF">
        <w:rPr>
          <w:rFonts w:asciiTheme="majorEastAsia" w:eastAsiaTheme="majorEastAsia" w:hAnsiTheme="majorEastAsia" w:hint="eastAsia"/>
          <w:sz w:val="24"/>
          <w:szCs w:val="24"/>
        </w:rPr>
        <w:t>するにあたり、公募型プロポーザル方式（以下、「プロポーザル」という。）により、優れた提案及び能力を有し、最も適格と判断される事業者を選定するために必要な事項を定めるものです。</w:t>
      </w:r>
    </w:p>
    <w:p w14:paraId="1119DEA9" w14:textId="77777777" w:rsidR="00D71F4C" w:rsidRPr="001256DF" w:rsidRDefault="00D71F4C" w:rsidP="00EB534E">
      <w:pPr>
        <w:rPr>
          <w:rFonts w:asciiTheme="majorEastAsia" w:eastAsiaTheme="majorEastAsia" w:hAnsiTheme="majorEastAsia"/>
          <w:sz w:val="24"/>
          <w:szCs w:val="24"/>
        </w:rPr>
      </w:pPr>
    </w:p>
    <w:p w14:paraId="287FABE6" w14:textId="77777777" w:rsidR="003A1F32" w:rsidRPr="001256DF" w:rsidRDefault="003A1F32" w:rsidP="00851EA2">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概要</w:t>
      </w:r>
    </w:p>
    <w:p w14:paraId="3E6ADE65" w14:textId="5CD874A3" w:rsidR="00543F55" w:rsidRDefault="00283A9A" w:rsidP="00543F55">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業務名</w:t>
      </w:r>
      <w:r w:rsidR="004B6E34">
        <w:rPr>
          <w:rFonts w:asciiTheme="majorEastAsia" w:eastAsiaTheme="majorEastAsia" w:hAnsiTheme="majorEastAsia"/>
          <w:sz w:val="24"/>
          <w:szCs w:val="24"/>
        </w:rPr>
        <w:tab/>
      </w:r>
      <w:r w:rsidR="004B6E34">
        <w:rPr>
          <w:rFonts w:asciiTheme="majorEastAsia" w:eastAsiaTheme="majorEastAsia" w:hAnsiTheme="majorEastAsia"/>
          <w:sz w:val="24"/>
          <w:szCs w:val="24"/>
        </w:rPr>
        <w:tab/>
      </w:r>
      <w:r w:rsidR="004B6E34">
        <w:rPr>
          <w:rFonts w:asciiTheme="majorEastAsia" w:eastAsiaTheme="majorEastAsia" w:hAnsiTheme="majorEastAsia"/>
          <w:sz w:val="24"/>
          <w:szCs w:val="24"/>
        </w:rPr>
        <w:tab/>
      </w:r>
      <w:r w:rsidR="009B5CEE" w:rsidRPr="001256DF">
        <w:rPr>
          <w:rFonts w:asciiTheme="majorEastAsia" w:eastAsiaTheme="majorEastAsia" w:hAnsiTheme="majorEastAsia" w:hint="eastAsia"/>
          <w:sz w:val="24"/>
          <w:szCs w:val="24"/>
        </w:rPr>
        <w:t>ＤＸ</w:t>
      </w:r>
      <w:r w:rsidR="000E144E">
        <w:rPr>
          <w:rFonts w:asciiTheme="majorEastAsia" w:eastAsiaTheme="majorEastAsia" w:hAnsiTheme="majorEastAsia" w:hint="eastAsia"/>
          <w:sz w:val="24"/>
          <w:szCs w:val="24"/>
        </w:rPr>
        <w:t>推進リーダー</w:t>
      </w:r>
      <w:r w:rsidR="009B5CEE" w:rsidRPr="001256DF">
        <w:rPr>
          <w:rFonts w:asciiTheme="majorEastAsia" w:eastAsiaTheme="majorEastAsia" w:hAnsiTheme="majorEastAsia" w:hint="eastAsia"/>
          <w:sz w:val="24"/>
          <w:szCs w:val="24"/>
        </w:rPr>
        <w:t>研修業務</w:t>
      </w:r>
    </w:p>
    <w:p w14:paraId="24A6C152" w14:textId="2415469F" w:rsidR="00B65F2E" w:rsidRPr="00543F55" w:rsidRDefault="00D40889" w:rsidP="00543F55">
      <w:pPr>
        <w:pStyle w:val="ac"/>
        <w:numPr>
          <w:ilvl w:val="1"/>
          <w:numId w:val="4"/>
        </w:numPr>
        <w:ind w:leftChars="0"/>
        <w:rPr>
          <w:rFonts w:asciiTheme="majorEastAsia" w:eastAsiaTheme="majorEastAsia" w:hAnsiTheme="majorEastAsia"/>
          <w:sz w:val="24"/>
          <w:szCs w:val="24"/>
        </w:rPr>
      </w:pPr>
      <w:r w:rsidRPr="00543F55">
        <w:rPr>
          <w:rFonts w:asciiTheme="majorEastAsia" w:eastAsiaTheme="majorEastAsia" w:hAnsiTheme="majorEastAsia" w:hint="eastAsia"/>
          <w:sz w:val="24"/>
          <w:szCs w:val="24"/>
        </w:rPr>
        <w:t>業務の内容</w:t>
      </w:r>
      <w:r w:rsidR="00D76F04" w:rsidRPr="00543F55">
        <w:rPr>
          <w:rFonts w:asciiTheme="majorEastAsia" w:eastAsiaTheme="majorEastAsia" w:hAnsiTheme="majorEastAsia" w:hint="eastAsia"/>
          <w:sz w:val="24"/>
          <w:szCs w:val="24"/>
        </w:rPr>
        <w:t>等</w:t>
      </w:r>
      <w:r w:rsidR="004B6E34">
        <w:rPr>
          <w:rFonts w:asciiTheme="majorEastAsia" w:eastAsiaTheme="majorEastAsia" w:hAnsiTheme="majorEastAsia"/>
          <w:sz w:val="24"/>
          <w:szCs w:val="24"/>
        </w:rPr>
        <w:tab/>
      </w:r>
      <w:r w:rsidR="004B6E34">
        <w:rPr>
          <w:rFonts w:asciiTheme="majorEastAsia" w:eastAsiaTheme="majorEastAsia" w:hAnsiTheme="majorEastAsia"/>
          <w:sz w:val="24"/>
          <w:szCs w:val="24"/>
        </w:rPr>
        <w:tab/>
      </w:r>
      <w:r w:rsidR="00B52E7B" w:rsidRPr="00543F55">
        <w:rPr>
          <w:rFonts w:asciiTheme="majorEastAsia" w:eastAsiaTheme="majorEastAsia" w:hAnsiTheme="majorEastAsia" w:hint="eastAsia"/>
          <w:sz w:val="24"/>
          <w:szCs w:val="24"/>
        </w:rPr>
        <w:t>別紙1</w:t>
      </w:r>
      <w:r w:rsidRPr="00543F55">
        <w:rPr>
          <w:rFonts w:asciiTheme="majorEastAsia" w:eastAsiaTheme="majorEastAsia" w:hAnsiTheme="majorEastAsia" w:hint="eastAsia"/>
          <w:sz w:val="24"/>
          <w:szCs w:val="24"/>
        </w:rPr>
        <w:t>「</w:t>
      </w:r>
      <w:bookmarkStart w:id="0" w:name="_Hlk106704005"/>
      <w:r w:rsidR="009B5CEE" w:rsidRPr="00543F55">
        <w:rPr>
          <w:rFonts w:asciiTheme="majorEastAsia" w:eastAsiaTheme="majorEastAsia" w:hAnsiTheme="majorEastAsia" w:hint="eastAsia"/>
          <w:sz w:val="24"/>
          <w:szCs w:val="24"/>
        </w:rPr>
        <w:t>ＤＸ</w:t>
      </w:r>
      <w:r w:rsidR="000E144E" w:rsidRPr="00543F55">
        <w:rPr>
          <w:rFonts w:asciiTheme="majorEastAsia" w:eastAsiaTheme="majorEastAsia" w:hAnsiTheme="majorEastAsia" w:hint="eastAsia"/>
          <w:sz w:val="24"/>
          <w:szCs w:val="24"/>
        </w:rPr>
        <w:t>推進リーダー</w:t>
      </w:r>
      <w:r w:rsidR="009B5CEE" w:rsidRPr="00543F55">
        <w:rPr>
          <w:rFonts w:asciiTheme="majorEastAsia" w:eastAsiaTheme="majorEastAsia" w:hAnsiTheme="majorEastAsia" w:hint="eastAsia"/>
          <w:sz w:val="24"/>
          <w:szCs w:val="24"/>
        </w:rPr>
        <w:t>研修業務委託</w:t>
      </w:r>
      <w:bookmarkEnd w:id="0"/>
      <w:r w:rsidR="009B5CEE" w:rsidRPr="00543F55">
        <w:rPr>
          <w:rFonts w:asciiTheme="majorEastAsia" w:eastAsiaTheme="majorEastAsia" w:hAnsiTheme="majorEastAsia" w:hint="eastAsia"/>
          <w:sz w:val="24"/>
          <w:szCs w:val="24"/>
        </w:rPr>
        <w:t>仕様書</w:t>
      </w:r>
      <w:r w:rsidR="00FF1141" w:rsidRPr="00543F55">
        <w:rPr>
          <w:rFonts w:asciiTheme="majorEastAsia" w:eastAsiaTheme="majorEastAsia" w:hAnsiTheme="majorEastAsia" w:hint="eastAsia"/>
          <w:sz w:val="24"/>
          <w:szCs w:val="24"/>
        </w:rPr>
        <w:t>（案）</w:t>
      </w:r>
      <w:r w:rsidRPr="00543F55">
        <w:rPr>
          <w:rFonts w:asciiTheme="majorEastAsia" w:eastAsiaTheme="majorEastAsia" w:hAnsiTheme="majorEastAsia" w:hint="eastAsia"/>
          <w:sz w:val="24"/>
          <w:szCs w:val="24"/>
        </w:rPr>
        <w:t>」</w:t>
      </w:r>
      <w:r w:rsidR="004B6E34">
        <w:rPr>
          <w:rFonts w:asciiTheme="majorEastAsia" w:eastAsiaTheme="majorEastAsia" w:hAnsiTheme="majorEastAsia" w:hint="eastAsia"/>
          <w:sz w:val="24"/>
          <w:szCs w:val="24"/>
        </w:rPr>
        <w:t xml:space="preserve">  </w:t>
      </w:r>
      <w:r w:rsidR="004B6E34">
        <w:rPr>
          <w:rFonts w:asciiTheme="majorEastAsia" w:eastAsiaTheme="majorEastAsia" w:hAnsiTheme="majorEastAsia"/>
          <w:sz w:val="24"/>
          <w:szCs w:val="24"/>
        </w:rPr>
        <w:br/>
      </w:r>
      <w:r w:rsidR="004B6E34">
        <w:rPr>
          <w:rFonts w:asciiTheme="majorEastAsia" w:eastAsiaTheme="majorEastAsia" w:hAnsiTheme="majorEastAsia" w:hint="eastAsia"/>
          <w:sz w:val="24"/>
          <w:szCs w:val="24"/>
        </w:rPr>
        <w:t xml:space="preserve">                    </w:t>
      </w:r>
      <w:r w:rsidR="00B52E7B" w:rsidRPr="00543F55">
        <w:rPr>
          <w:rFonts w:asciiTheme="majorEastAsia" w:eastAsiaTheme="majorEastAsia" w:hAnsiTheme="majorEastAsia" w:hint="eastAsia"/>
          <w:sz w:val="24"/>
          <w:szCs w:val="24"/>
        </w:rPr>
        <w:t>（以下、「仕様</w:t>
      </w:r>
      <w:r w:rsidR="00696805" w:rsidRPr="00543F55">
        <w:rPr>
          <w:rFonts w:asciiTheme="majorEastAsia" w:eastAsiaTheme="majorEastAsia" w:hAnsiTheme="majorEastAsia" w:hint="eastAsia"/>
          <w:sz w:val="24"/>
          <w:szCs w:val="24"/>
        </w:rPr>
        <w:t>書」という。）</w:t>
      </w:r>
      <w:r w:rsidR="00B65F2E" w:rsidRPr="00543F55">
        <w:rPr>
          <w:rFonts w:asciiTheme="majorEastAsia" w:eastAsiaTheme="majorEastAsia" w:hAnsiTheme="majorEastAsia" w:hint="eastAsia"/>
          <w:sz w:val="24"/>
          <w:szCs w:val="24"/>
        </w:rPr>
        <w:t>のとおり</w:t>
      </w:r>
      <w:r w:rsidR="00696805" w:rsidRPr="00543F55">
        <w:rPr>
          <w:rFonts w:asciiTheme="majorEastAsia" w:eastAsiaTheme="majorEastAsia" w:hAnsiTheme="majorEastAsia" w:hint="eastAsia"/>
          <w:sz w:val="24"/>
          <w:szCs w:val="24"/>
        </w:rPr>
        <w:t>。</w:t>
      </w:r>
      <w:r w:rsidR="004B6E34">
        <w:rPr>
          <w:rFonts w:asciiTheme="majorEastAsia" w:eastAsiaTheme="majorEastAsia" w:hAnsiTheme="majorEastAsia"/>
          <w:sz w:val="24"/>
          <w:szCs w:val="24"/>
        </w:rPr>
        <w:br/>
      </w:r>
      <w:r w:rsidR="004B6E34">
        <w:rPr>
          <w:rFonts w:asciiTheme="majorEastAsia" w:eastAsiaTheme="majorEastAsia" w:hAnsiTheme="majorEastAsia" w:hint="eastAsia"/>
          <w:sz w:val="24"/>
          <w:szCs w:val="24"/>
        </w:rPr>
        <w:t xml:space="preserve">                    </w:t>
      </w:r>
      <w:r w:rsidR="00B52E7B" w:rsidRPr="00543F55">
        <w:rPr>
          <w:rFonts w:asciiTheme="majorEastAsia" w:eastAsiaTheme="majorEastAsia" w:hAnsiTheme="majorEastAsia" w:hint="eastAsia"/>
          <w:sz w:val="24"/>
          <w:szCs w:val="24"/>
        </w:rPr>
        <w:t>（契約書案は別紙2）</w:t>
      </w:r>
    </w:p>
    <w:p w14:paraId="2C5339F6" w14:textId="0D95788F" w:rsidR="003A1F32" w:rsidRPr="001256DF" w:rsidRDefault="00283A9A"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委託</w:t>
      </w:r>
      <w:r w:rsidR="008339C1" w:rsidRPr="001256DF">
        <w:rPr>
          <w:rFonts w:asciiTheme="majorEastAsia" w:eastAsiaTheme="majorEastAsia" w:hAnsiTheme="majorEastAsia" w:hint="eastAsia"/>
          <w:sz w:val="24"/>
          <w:szCs w:val="24"/>
        </w:rPr>
        <w:t>期間</w:t>
      </w:r>
      <w:r w:rsidR="004B6E34">
        <w:rPr>
          <w:rFonts w:asciiTheme="majorEastAsia" w:eastAsiaTheme="majorEastAsia" w:hAnsiTheme="majorEastAsia"/>
          <w:sz w:val="24"/>
          <w:szCs w:val="24"/>
        </w:rPr>
        <w:tab/>
      </w:r>
      <w:r w:rsidR="004B6E34">
        <w:rPr>
          <w:rFonts w:asciiTheme="majorEastAsia" w:eastAsiaTheme="majorEastAsia" w:hAnsiTheme="majorEastAsia"/>
          <w:sz w:val="24"/>
          <w:szCs w:val="24"/>
        </w:rPr>
        <w:tab/>
      </w:r>
      <w:r w:rsidRPr="001256DF">
        <w:rPr>
          <w:rFonts w:asciiTheme="majorEastAsia" w:eastAsiaTheme="majorEastAsia" w:hAnsiTheme="majorEastAsia" w:hint="eastAsia"/>
          <w:sz w:val="24"/>
          <w:szCs w:val="24"/>
        </w:rPr>
        <w:t>契約締結の</w:t>
      </w:r>
      <w:r w:rsidR="008339C1" w:rsidRPr="001256DF">
        <w:rPr>
          <w:rFonts w:asciiTheme="majorEastAsia" w:eastAsiaTheme="majorEastAsia" w:hAnsiTheme="majorEastAsia" w:hint="eastAsia"/>
          <w:sz w:val="24"/>
          <w:szCs w:val="24"/>
        </w:rPr>
        <w:t>日から</w:t>
      </w: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８</w:t>
      </w:r>
      <w:r w:rsidR="008339C1"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３</w:t>
      </w:r>
      <w:r w:rsidR="008339C1" w:rsidRPr="001256DF">
        <w:rPr>
          <w:rFonts w:asciiTheme="majorEastAsia" w:eastAsiaTheme="majorEastAsia" w:hAnsiTheme="majorEastAsia" w:hint="eastAsia"/>
          <w:sz w:val="24"/>
          <w:szCs w:val="24"/>
        </w:rPr>
        <w:t>月</w:t>
      </w:r>
      <w:r w:rsidR="005E646D">
        <w:rPr>
          <w:rFonts w:asciiTheme="majorEastAsia" w:eastAsiaTheme="majorEastAsia" w:hAnsiTheme="majorEastAsia" w:hint="eastAsia"/>
          <w:sz w:val="24"/>
          <w:szCs w:val="24"/>
        </w:rPr>
        <w:t>31</w:t>
      </w:r>
      <w:r w:rsidR="008339C1" w:rsidRPr="001256DF">
        <w:rPr>
          <w:rFonts w:asciiTheme="majorEastAsia" w:eastAsiaTheme="majorEastAsia" w:hAnsiTheme="majorEastAsia" w:hint="eastAsia"/>
          <w:sz w:val="24"/>
          <w:szCs w:val="24"/>
        </w:rPr>
        <w:t>日まで</w:t>
      </w:r>
    </w:p>
    <w:p w14:paraId="0FE35DAC" w14:textId="1395D9B0" w:rsidR="003D444E"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委託料の上限額</w:t>
      </w:r>
      <w:r w:rsidR="004B6E34">
        <w:rPr>
          <w:rFonts w:asciiTheme="majorEastAsia" w:eastAsiaTheme="majorEastAsia" w:hAnsiTheme="majorEastAsia"/>
          <w:sz w:val="24"/>
          <w:szCs w:val="24"/>
        </w:rPr>
        <w:tab/>
      </w:r>
      <w:r w:rsidR="001E53F8" w:rsidRPr="001256DF">
        <w:rPr>
          <w:rFonts w:asciiTheme="majorEastAsia" w:eastAsiaTheme="majorEastAsia" w:hAnsiTheme="majorEastAsia" w:hint="eastAsia"/>
          <w:sz w:val="24"/>
          <w:szCs w:val="24"/>
        </w:rPr>
        <w:t>金</w:t>
      </w:r>
      <w:r w:rsidR="005E646D">
        <w:rPr>
          <w:rFonts w:asciiTheme="majorEastAsia" w:eastAsiaTheme="majorEastAsia" w:hAnsiTheme="majorEastAsia" w:hint="eastAsia"/>
          <w:sz w:val="24"/>
          <w:szCs w:val="24"/>
        </w:rPr>
        <w:t>5</w:t>
      </w:r>
      <w:r w:rsidR="00AA0E3B">
        <w:rPr>
          <w:rFonts w:asciiTheme="majorEastAsia" w:eastAsiaTheme="majorEastAsia" w:hAnsiTheme="majorEastAsia"/>
          <w:sz w:val="24"/>
          <w:szCs w:val="24"/>
        </w:rPr>
        <w:t>60</w:t>
      </w:r>
      <w:r w:rsidR="00AA0E3B">
        <w:rPr>
          <w:rFonts w:asciiTheme="majorEastAsia" w:eastAsiaTheme="majorEastAsia" w:hAnsiTheme="majorEastAsia" w:hint="eastAsia"/>
          <w:sz w:val="24"/>
          <w:szCs w:val="24"/>
        </w:rPr>
        <w:t>万円</w:t>
      </w:r>
      <w:r w:rsidR="001E53F8" w:rsidRPr="001256DF">
        <w:rPr>
          <w:rFonts w:asciiTheme="majorEastAsia" w:eastAsiaTheme="majorEastAsia" w:hAnsiTheme="majorEastAsia" w:hint="eastAsia"/>
          <w:sz w:val="24"/>
          <w:szCs w:val="24"/>
        </w:rPr>
        <w:t>（消費税及び地方消費税含む。）</w:t>
      </w:r>
    </w:p>
    <w:p w14:paraId="208D5804" w14:textId="58CC8AE5" w:rsidR="003A1F32" w:rsidRDefault="003A1F32" w:rsidP="003A1F32">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w:t>
      </w:r>
      <w:r w:rsidR="005E646D">
        <w:rPr>
          <w:rFonts w:asciiTheme="majorEastAsia" w:eastAsiaTheme="majorEastAsia" w:hAnsiTheme="majorEastAsia" w:hint="eastAsia"/>
          <w:sz w:val="24"/>
          <w:szCs w:val="24"/>
        </w:rPr>
        <w:t>1</w:t>
      </w:r>
      <w:r w:rsidRPr="001256DF">
        <w:rPr>
          <w:rFonts w:asciiTheme="majorEastAsia" w:eastAsiaTheme="majorEastAsia" w:hAnsiTheme="majorEastAsia" w:hint="eastAsia"/>
          <w:sz w:val="24"/>
          <w:szCs w:val="24"/>
        </w:rPr>
        <w:t>上記限度額とは別に、契約手続において予定価格を設定します。</w:t>
      </w:r>
    </w:p>
    <w:p w14:paraId="60E9F994" w14:textId="21C204BE" w:rsidR="005E646D" w:rsidRPr="001256DF" w:rsidRDefault="005E646D" w:rsidP="003A1F32">
      <w:pPr>
        <w:pStyle w:val="ac"/>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※2 受託事業者決定後、市町村DX研修を含めた再見積もりを徴収します。</w:t>
      </w:r>
    </w:p>
    <w:p w14:paraId="697664B2" w14:textId="77777777" w:rsidR="008F0125" w:rsidRPr="001256DF" w:rsidRDefault="008F0125" w:rsidP="00077041">
      <w:pPr>
        <w:ind w:left="204" w:hangingChars="85" w:hanging="204"/>
        <w:rPr>
          <w:rFonts w:asciiTheme="majorEastAsia" w:eastAsiaTheme="majorEastAsia" w:hAnsiTheme="majorEastAsia"/>
          <w:sz w:val="24"/>
          <w:szCs w:val="24"/>
        </w:rPr>
      </w:pPr>
    </w:p>
    <w:p w14:paraId="7E01F94C" w14:textId="77777777" w:rsidR="003A1F32" w:rsidRPr="001256DF" w:rsidRDefault="00B13CC4" w:rsidP="003A1F32">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w:t>
      </w:r>
      <w:r w:rsidR="006231E1" w:rsidRPr="001256DF">
        <w:rPr>
          <w:rFonts w:asciiTheme="majorEastAsia" w:eastAsiaTheme="majorEastAsia" w:hAnsiTheme="majorEastAsia" w:hint="eastAsia"/>
          <w:sz w:val="24"/>
          <w:szCs w:val="24"/>
        </w:rPr>
        <w:t>資格要件</w:t>
      </w:r>
    </w:p>
    <w:p w14:paraId="2CC5C362" w14:textId="77777777" w:rsidR="0014198B" w:rsidRPr="001256DF" w:rsidRDefault="00AC47F9" w:rsidP="003A1F32">
      <w:pPr>
        <w:pStyle w:val="ac"/>
        <w:ind w:leftChars="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企画提案に参加しようとする者は、次の条件をすべて満たすこと。</w:t>
      </w:r>
    </w:p>
    <w:p w14:paraId="2EC5EB54" w14:textId="77777777" w:rsidR="003A1F32"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提案内容を確実に遂行できる体制を有し、優れた企画能力を有すること。</w:t>
      </w:r>
    </w:p>
    <w:p w14:paraId="79E1C78F" w14:textId="77777777" w:rsidR="003A1F32"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プロポーザルへの参加に必要な諸手続に遺漏がないこと。</w:t>
      </w:r>
    </w:p>
    <w:p w14:paraId="65B1B52E" w14:textId="77777777" w:rsidR="003A1F32"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常時、対面又はオンラインで打合せを行うことが可能な体制を整えていること。</w:t>
      </w:r>
    </w:p>
    <w:p w14:paraId="6D8085D7" w14:textId="77777777" w:rsidR="0014198B" w:rsidRPr="001256DF" w:rsidRDefault="00AC47F9"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地方自治法施行令（昭和22年政令第16号）第167</w:t>
      </w:r>
      <w:r w:rsidR="00B52E7B" w:rsidRPr="001256DF">
        <w:rPr>
          <w:rFonts w:asciiTheme="majorEastAsia" w:eastAsiaTheme="majorEastAsia" w:hAnsiTheme="majorEastAsia" w:hint="eastAsia"/>
          <w:sz w:val="24"/>
          <w:szCs w:val="24"/>
        </w:rPr>
        <w:t>条の4</w:t>
      </w:r>
      <w:r w:rsidRPr="001256DF">
        <w:rPr>
          <w:rFonts w:asciiTheme="majorEastAsia" w:eastAsiaTheme="majorEastAsia" w:hAnsiTheme="majorEastAsia" w:hint="eastAsia"/>
          <w:sz w:val="24"/>
          <w:szCs w:val="24"/>
        </w:rPr>
        <w:t>の規定に該当しない者であること。</w:t>
      </w:r>
    </w:p>
    <w:p w14:paraId="769B8B07" w14:textId="77777777" w:rsidR="003A1F32"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宗教団体や政治活動を主たる活動の目的としていないこと。</w:t>
      </w:r>
    </w:p>
    <w:p w14:paraId="48318A8C" w14:textId="77777777" w:rsidR="003A1F32" w:rsidRPr="001256DF" w:rsidRDefault="003A1F32" w:rsidP="003A1F3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次のいずれにも該当しないこと。</w:t>
      </w:r>
    </w:p>
    <w:p w14:paraId="2F9CF234"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役員等（個人の場合はその者を、法人である場合にはその役員又はその支店もしくは常時契約を締結する事業所の代表者をいう。以下同じ。）</w:t>
      </w:r>
      <w:r w:rsidR="0015360B" w:rsidRPr="001256DF">
        <w:rPr>
          <w:rFonts w:asciiTheme="majorEastAsia" w:eastAsiaTheme="majorEastAsia" w:hAnsiTheme="majorEastAsia" w:hint="eastAsia"/>
          <w:sz w:val="24"/>
          <w:szCs w:val="24"/>
        </w:rPr>
        <w:t>が暴力団員（暴力団員による不当な行為の防止等に関する法律（平成3</w:t>
      </w:r>
      <w:r w:rsidRPr="001256DF">
        <w:rPr>
          <w:rFonts w:asciiTheme="majorEastAsia" w:eastAsiaTheme="majorEastAsia" w:hAnsiTheme="majorEastAsia" w:hint="eastAsia"/>
          <w:sz w:val="24"/>
          <w:szCs w:val="24"/>
        </w:rPr>
        <w:t>年法律第77</w:t>
      </w:r>
      <w:r w:rsidR="0015360B" w:rsidRPr="001256DF">
        <w:rPr>
          <w:rFonts w:asciiTheme="majorEastAsia" w:eastAsiaTheme="majorEastAsia" w:hAnsiTheme="majorEastAsia" w:hint="eastAsia"/>
          <w:sz w:val="24"/>
          <w:szCs w:val="24"/>
        </w:rPr>
        <w:t>号）第2条第6</w:t>
      </w:r>
      <w:r w:rsidRPr="001256DF">
        <w:rPr>
          <w:rFonts w:asciiTheme="majorEastAsia" w:eastAsiaTheme="majorEastAsia" w:hAnsiTheme="majorEastAsia" w:hint="eastAsia"/>
          <w:sz w:val="24"/>
          <w:szCs w:val="24"/>
        </w:rPr>
        <w:t>号に規定する暴力団員をいう。以下同じ。）であると認められる者</w:t>
      </w:r>
    </w:p>
    <w:p w14:paraId="33048A76" w14:textId="77777777" w:rsidR="003A1F32" w:rsidRPr="001256DF" w:rsidRDefault="0015360B"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暴力団（暴力団員による不当な行為の防止等に関する法律第2条第2</w:t>
      </w:r>
      <w:r w:rsidR="003A1F32" w:rsidRPr="001256DF">
        <w:rPr>
          <w:rFonts w:asciiTheme="majorEastAsia" w:eastAsiaTheme="majorEastAsia" w:hAnsiTheme="majorEastAsia" w:hint="eastAsia"/>
          <w:sz w:val="24"/>
          <w:szCs w:val="24"/>
        </w:rPr>
        <w:t>号に規定する暴力団をいう。以下同じ。）又は暴力団員が経営に実質的に関与していると認められる者</w:t>
      </w:r>
    </w:p>
    <w:p w14:paraId="504094FA"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役員等が自己、自社もしくは第三者の不正の利益を図る目的又は第三者に</w:t>
      </w:r>
      <w:r w:rsidRPr="001256DF">
        <w:rPr>
          <w:rFonts w:asciiTheme="majorEastAsia" w:eastAsiaTheme="majorEastAsia" w:hAnsiTheme="majorEastAsia" w:hint="eastAsia"/>
          <w:sz w:val="24"/>
          <w:szCs w:val="24"/>
        </w:rPr>
        <w:lastRenderedPageBreak/>
        <w:t>損害を加える目的をもって、暴力団又は暴力団員を利用した等と認められる者</w:t>
      </w:r>
    </w:p>
    <w:p w14:paraId="58A018EE"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役員等が暴力団又は暴力団員に対して資金等を供給し、又は便宜を供与する等直接的若しくは積極的に暴力団の維持、運営に協力し、もしくは関与したと認められる者</w:t>
      </w:r>
    </w:p>
    <w:p w14:paraId="10E941B3"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役員等が暴力団又は暴力団員と社会的に非難されるべき関係を有していると認められる者</w:t>
      </w:r>
    </w:p>
    <w:p w14:paraId="5F8A1E55"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役員等が、相手方が暴力団員であることを知りながら、これを不当に利用していると認められる者</w:t>
      </w:r>
    </w:p>
    <w:p w14:paraId="50BA8675"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者（参加者が法人その他の団体である場合は、参加者及びその役員、株式会社にあっては取締役、公益法人にあっては理事、その他の法人等にあってはこれらに相当する職にある者をいう。）が、地方自治法施行令（昭和22年政令第16号）第167</w:t>
      </w:r>
      <w:r w:rsidR="00E65404" w:rsidRPr="001256DF">
        <w:rPr>
          <w:rFonts w:asciiTheme="majorEastAsia" w:eastAsiaTheme="majorEastAsia" w:hAnsiTheme="majorEastAsia" w:hint="eastAsia"/>
          <w:sz w:val="24"/>
          <w:szCs w:val="24"/>
        </w:rPr>
        <w:t>条の4第2項各号のいずれかに該当すると認められる者で、その事実があった後2</w:t>
      </w:r>
      <w:r w:rsidRPr="001256DF">
        <w:rPr>
          <w:rFonts w:asciiTheme="majorEastAsia" w:eastAsiaTheme="majorEastAsia" w:hAnsiTheme="majorEastAsia" w:hint="eastAsia"/>
          <w:sz w:val="24"/>
          <w:szCs w:val="24"/>
        </w:rPr>
        <w:t>年を経過しないもの及びその者を代理人、支配人その他の使用人として使用する者</w:t>
      </w:r>
    </w:p>
    <w:p w14:paraId="1EC51FB5"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参加者が破産者で復権を得ないもの又は会社再生法（平成14年法律第154号）に基づく再生手続き中もしくは民事再生法（平成11年法律第225号）に基づく再生手続き中の者</w:t>
      </w:r>
    </w:p>
    <w:p w14:paraId="0B5E1722"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参加者が暴力団員</w:t>
      </w:r>
      <w:r w:rsidR="00E65404" w:rsidRPr="001256DF">
        <w:rPr>
          <w:rFonts w:asciiTheme="majorEastAsia" w:eastAsiaTheme="majorEastAsia" w:hAnsiTheme="majorEastAsia" w:hint="eastAsia"/>
          <w:sz w:val="24"/>
          <w:szCs w:val="24"/>
        </w:rPr>
        <w:t>による不当な行為の防止等に関する法律（平成3</w:t>
      </w:r>
      <w:r w:rsidRPr="001256DF">
        <w:rPr>
          <w:rFonts w:asciiTheme="majorEastAsia" w:eastAsiaTheme="majorEastAsia" w:hAnsiTheme="majorEastAsia" w:hint="eastAsia"/>
          <w:sz w:val="24"/>
          <w:szCs w:val="24"/>
        </w:rPr>
        <w:t>年法律第77</w:t>
      </w:r>
      <w:r w:rsidR="00E65404" w:rsidRPr="001256DF">
        <w:rPr>
          <w:rFonts w:asciiTheme="majorEastAsia" w:eastAsiaTheme="majorEastAsia" w:hAnsiTheme="majorEastAsia" w:hint="eastAsia"/>
          <w:sz w:val="24"/>
          <w:szCs w:val="24"/>
        </w:rPr>
        <w:t>号）第2条第2号から第4号まで又は第6</w:t>
      </w:r>
      <w:r w:rsidRPr="001256DF">
        <w:rPr>
          <w:rFonts w:asciiTheme="majorEastAsia" w:eastAsiaTheme="majorEastAsia" w:hAnsiTheme="majorEastAsia" w:hint="eastAsia"/>
          <w:sz w:val="24"/>
          <w:szCs w:val="24"/>
        </w:rPr>
        <w:t>号の規定に該当する者</w:t>
      </w:r>
    </w:p>
    <w:p w14:paraId="33AA258E"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風俗営業等の規制又は業務の適正化等に関する法律（昭和23年法律第122</w:t>
      </w:r>
      <w:r w:rsidR="00E65404" w:rsidRPr="001256DF">
        <w:rPr>
          <w:rFonts w:asciiTheme="majorEastAsia" w:eastAsiaTheme="majorEastAsia" w:hAnsiTheme="majorEastAsia" w:hint="eastAsia"/>
          <w:sz w:val="24"/>
          <w:szCs w:val="24"/>
        </w:rPr>
        <w:t>号）第2条第1項に規定する風俗営業、同条第4項に規定する接待飲食業、同業第5</w:t>
      </w:r>
      <w:r w:rsidRPr="001256DF">
        <w:rPr>
          <w:rFonts w:asciiTheme="majorEastAsia" w:eastAsiaTheme="majorEastAsia" w:hAnsiTheme="majorEastAsia" w:hint="eastAsia"/>
          <w:sz w:val="24"/>
          <w:szCs w:val="24"/>
        </w:rPr>
        <w:t>項に規定する性風俗関連特殊営業又はこれらに類する業を営む者</w:t>
      </w:r>
    </w:p>
    <w:p w14:paraId="216F86E3"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無差別大量殺人行為を行った団体の規制に関する法律（平成11年法律第147</w:t>
      </w:r>
      <w:r w:rsidR="00E65404" w:rsidRPr="001256DF">
        <w:rPr>
          <w:rFonts w:asciiTheme="majorEastAsia" w:eastAsiaTheme="majorEastAsia" w:hAnsiTheme="majorEastAsia" w:hint="eastAsia"/>
          <w:sz w:val="24"/>
          <w:szCs w:val="24"/>
        </w:rPr>
        <w:t>号）第5条第1</w:t>
      </w:r>
      <w:r w:rsidRPr="001256DF">
        <w:rPr>
          <w:rFonts w:asciiTheme="majorEastAsia" w:eastAsiaTheme="majorEastAsia" w:hAnsiTheme="majorEastAsia" w:hint="eastAsia"/>
          <w:sz w:val="24"/>
          <w:szCs w:val="24"/>
        </w:rPr>
        <w:t>項に規定する観察処分を受けている者</w:t>
      </w:r>
    </w:p>
    <w:p w14:paraId="4E96852F"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県税を滞納している者</w:t>
      </w:r>
    </w:p>
    <w:p w14:paraId="7F804A4A"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民法（明治29年法律第89号）第13条第１項10項に規定する制限行為能力者（成年被後見人、被保佐人、被補助人又は未成年者）</w:t>
      </w:r>
    </w:p>
    <w:p w14:paraId="77AF0080" w14:textId="77777777" w:rsidR="003A1F32" w:rsidRPr="001256DF" w:rsidRDefault="003A1F32" w:rsidP="003A1F3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禁固以上の刑に処さられ、そ</w:t>
      </w:r>
      <w:r w:rsidR="00E65404" w:rsidRPr="001256DF">
        <w:rPr>
          <w:rFonts w:asciiTheme="majorEastAsia" w:eastAsiaTheme="majorEastAsia" w:hAnsiTheme="majorEastAsia" w:hint="eastAsia"/>
          <w:sz w:val="24"/>
          <w:szCs w:val="24"/>
        </w:rPr>
        <w:t>の執行を終わり、又は執行を受けることがなくなった日から起算して5</w:t>
      </w:r>
      <w:r w:rsidRPr="001256DF">
        <w:rPr>
          <w:rFonts w:asciiTheme="majorEastAsia" w:eastAsiaTheme="majorEastAsia" w:hAnsiTheme="majorEastAsia" w:hint="eastAsia"/>
          <w:sz w:val="24"/>
          <w:szCs w:val="24"/>
        </w:rPr>
        <w:t>年を経過しない者</w:t>
      </w:r>
    </w:p>
    <w:p w14:paraId="0FB32604" w14:textId="77777777" w:rsidR="009F4B65" w:rsidRPr="001256DF" w:rsidRDefault="009F4B65" w:rsidP="00077041">
      <w:pPr>
        <w:ind w:left="204" w:hangingChars="85" w:hanging="204"/>
        <w:rPr>
          <w:rFonts w:asciiTheme="majorEastAsia" w:eastAsiaTheme="majorEastAsia" w:hAnsiTheme="majorEastAsia"/>
          <w:sz w:val="24"/>
          <w:szCs w:val="24"/>
        </w:rPr>
      </w:pPr>
    </w:p>
    <w:p w14:paraId="66C61023" w14:textId="77777777" w:rsidR="00A011EE" w:rsidRPr="001256DF" w:rsidRDefault="003E32A1" w:rsidP="00851EA2">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参加手続き</w:t>
      </w:r>
    </w:p>
    <w:p w14:paraId="576600C1" w14:textId="77777777" w:rsidR="00687048" w:rsidRPr="001256DF" w:rsidRDefault="00A011EE" w:rsidP="00687048">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参加申込み</w:t>
      </w:r>
    </w:p>
    <w:p w14:paraId="0839FF72" w14:textId="4E1E9D21" w:rsidR="00E928C3" w:rsidRPr="001256DF" w:rsidRDefault="00AE65FF" w:rsidP="00687048">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本</w:t>
      </w:r>
      <w:r w:rsidR="0055116D" w:rsidRPr="001256DF">
        <w:rPr>
          <w:rFonts w:asciiTheme="majorEastAsia" w:eastAsiaTheme="majorEastAsia" w:hAnsiTheme="majorEastAsia" w:hint="eastAsia"/>
          <w:sz w:val="24"/>
          <w:szCs w:val="24"/>
        </w:rPr>
        <w:t>プロポーザルへの参加を希望する場合は、</w:t>
      </w:r>
      <w:r w:rsidR="003A4E7F" w:rsidRPr="001256DF">
        <w:rPr>
          <w:rFonts w:asciiTheme="majorEastAsia" w:eastAsiaTheme="majorEastAsia" w:hAnsiTheme="majorEastAsia" w:hint="eastAsia"/>
          <w:sz w:val="24"/>
          <w:szCs w:val="24"/>
          <w:u w:val="single"/>
        </w:rPr>
        <w:t>令和</w:t>
      </w:r>
      <w:r w:rsidR="005E646D">
        <w:rPr>
          <w:rFonts w:asciiTheme="majorEastAsia" w:eastAsiaTheme="majorEastAsia" w:hAnsiTheme="majorEastAsia" w:hint="eastAsia"/>
          <w:sz w:val="24"/>
          <w:szCs w:val="24"/>
          <w:u w:val="single"/>
        </w:rPr>
        <w:t>７</w:t>
      </w:r>
      <w:r w:rsidR="0055116D" w:rsidRPr="001256DF">
        <w:rPr>
          <w:rFonts w:asciiTheme="majorEastAsia" w:eastAsiaTheme="majorEastAsia" w:hAnsiTheme="majorEastAsia" w:hint="eastAsia"/>
          <w:sz w:val="24"/>
          <w:szCs w:val="24"/>
          <w:u w:val="single"/>
        </w:rPr>
        <w:t>年</w:t>
      </w:r>
      <w:r w:rsidR="005E646D">
        <w:rPr>
          <w:rFonts w:asciiTheme="majorEastAsia" w:eastAsiaTheme="majorEastAsia" w:hAnsiTheme="majorEastAsia" w:hint="eastAsia"/>
          <w:sz w:val="24"/>
          <w:szCs w:val="24"/>
          <w:u w:val="single"/>
        </w:rPr>
        <w:t>５</w:t>
      </w:r>
      <w:r w:rsidR="003428F6" w:rsidRPr="001256DF">
        <w:rPr>
          <w:rFonts w:asciiTheme="majorEastAsia" w:eastAsiaTheme="majorEastAsia" w:hAnsiTheme="majorEastAsia" w:hint="eastAsia"/>
          <w:sz w:val="24"/>
          <w:szCs w:val="24"/>
          <w:u w:val="single"/>
        </w:rPr>
        <w:t>月</w:t>
      </w:r>
      <w:r w:rsidR="00FD7854">
        <w:rPr>
          <w:rFonts w:asciiTheme="majorEastAsia" w:eastAsiaTheme="majorEastAsia" w:hAnsiTheme="majorEastAsia" w:hint="eastAsia"/>
          <w:sz w:val="24"/>
          <w:szCs w:val="24"/>
          <w:u w:val="single"/>
        </w:rPr>
        <w:t>16</w:t>
      </w:r>
      <w:r w:rsidR="003428F6" w:rsidRPr="001256DF">
        <w:rPr>
          <w:rFonts w:asciiTheme="majorEastAsia" w:eastAsiaTheme="majorEastAsia" w:hAnsiTheme="majorEastAsia" w:hint="eastAsia"/>
          <w:sz w:val="24"/>
          <w:szCs w:val="24"/>
          <w:u w:val="single"/>
        </w:rPr>
        <w:t>日（</w:t>
      </w:r>
      <w:r w:rsidR="008E14BC">
        <w:rPr>
          <w:rFonts w:asciiTheme="majorEastAsia" w:eastAsiaTheme="majorEastAsia" w:hAnsiTheme="majorEastAsia" w:hint="eastAsia"/>
          <w:sz w:val="24"/>
          <w:szCs w:val="24"/>
          <w:u w:val="single"/>
        </w:rPr>
        <w:t>金</w:t>
      </w:r>
      <w:r w:rsidR="0055116D" w:rsidRPr="001256DF">
        <w:rPr>
          <w:rFonts w:asciiTheme="majorEastAsia" w:eastAsiaTheme="majorEastAsia" w:hAnsiTheme="majorEastAsia" w:hint="eastAsia"/>
          <w:sz w:val="24"/>
          <w:szCs w:val="24"/>
          <w:u w:val="single"/>
        </w:rPr>
        <w:t>）午後</w:t>
      </w:r>
      <w:r w:rsidR="00E928C3" w:rsidRPr="001256DF">
        <w:rPr>
          <w:rFonts w:asciiTheme="majorEastAsia" w:eastAsiaTheme="majorEastAsia" w:hAnsiTheme="majorEastAsia" w:hint="eastAsia"/>
          <w:sz w:val="24"/>
          <w:szCs w:val="24"/>
          <w:u w:val="single"/>
        </w:rPr>
        <w:t>５</w:t>
      </w:r>
      <w:r w:rsidR="007E40A5" w:rsidRPr="001256DF">
        <w:rPr>
          <w:rFonts w:asciiTheme="majorEastAsia" w:eastAsiaTheme="majorEastAsia" w:hAnsiTheme="majorEastAsia" w:hint="eastAsia"/>
          <w:sz w:val="24"/>
          <w:szCs w:val="24"/>
          <w:u w:val="single"/>
        </w:rPr>
        <w:t>時まで</w:t>
      </w:r>
      <w:r w:rsidR="0064063B" w:rsidRPr="001256DF">
        <w:rPr>
          <w:rFonts w:asciiTheme="majorEastAsia" w:eastAsiaTheme="majorEastAsia" w:hAnsiTheme="majorEastAsia" w:hint="eastAsia"/>
          <w:sz w:val="24"/>
          <w:szCs w:val="24"/>
          <w:u w:val="single"/>
        </w:rPr>
        <w:t>（必着）</w:t>
      </w:r>
      <w:r w:rsidR="007E40A5" w:rsidRPr="001256DF">
        <w:rPr>
          <w:rFonts w:asciiTheme="majorEastAsia" w:eastAsiaTheme="majorEastAsia" w:hAnsiTheme="majorEastAsia" w:hint="eastAsia"/>
          <w:sz w:val="24"/>
          <w:szCs w:val="24"/>
        </w:rPr>
        <w:t>に</w:t>
      </w:r>
      <w:r w:rsidR="00E928C3" w:rsidRPr="001256DF">
        <w:rPr>
          <w:rFonts w:asciiTheme="majorEastAsia" w:eastAsiaTheme="majorEastAsia" w:hAnsiTheme="majorEastAsia" w:hint="eastAsia"/>
          <w:sz w:val="24"/>
          <w:szCs w:val="24"/>
        </w:rPr>
        <w:t>以下のURLから必要事項を入力してください。</w:t>
      </w:r>
    </w:p>
    <w:p w14:paraId="71328677" w14:textId="68B9BB22" w:rsidR="00820A47" w:rsidRDefault="00820A47" w:rsidP="00E928C3">
      <w:pPr>
        <w:pStyle w:val="ac"/>
        <w:ind w:leftChars="0" w:firstLineChars="200" w:firstLine="480"/>
        <w:rPr>
          <w:rFonts w:asciiTheme="majorEastAsia" w:eastAsiaTheme="majorEastAsia" w:hAnsiTheme="majorEastAsia"/>
          <w:sz w:val="24"/>
          <w:szCs w:val="24"/>
        </w:rPr>
      </w:pPr>
      <w:hyperlink r:id="rId8" w:history="1">
        <w:r w:rsidRPr="007512B4">
          <w:rPr>
            <w:rStyle w:val="ad"/>
            <w:rFonts w:asciiTheme="majorEastAsia" w:eastAsiaTheme="majorEastAsia" w:hAnsiTheme="majorEastAsia"/>
            <w:sz w:val="24"/>
            <w:szCs w:val="24"/>
          </w:rPr>
          <w:t>https://shinsei.pref.toyama.lg.jp/OVZCOTQo</w:t>
        </w:r>
      </w:hyperlink>
    </w:p>
    <w:p w14:paraId="0F2FE055" w14:textId="77777777" w:rsidR="00820A47" w:rsidRPr="00820A47" w:rsidRDefault="00820A47" w:rsidP="00E928C3">
      <w:pPr>
        <w:pStyle w:val="ac"/>
        <w:ind w:leftChars="0" w:firstLineChars="200" w:firstLine="480"/>
        <w:rPr>
          <w:rFonts w:asciiTheme="majorEastAsia" w:eastAsiaTheme="majorEastAsia" w:hAnsiTheme="majorEastAsia" w:hint="eastAsia"/>
          <w:sz w:val="24"/>
          <w:szCs w:val="24"/>
        </w:rPr>
      </w:pPr>
    </w:p>
    <w:p w14:paraId="1C52950D" w14:textId="77777777" w:rsidR="0014198B" w:rsidRPr="001256DF" w:rsidRDefault="000A6F17" w:rsidP="000A6F17">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本プロポーザルに関する</w:t>
      </w:r>
      <w:r w:rsidR="00A011EE" w:rsidRPr="001256DF">
        <w:rPr>
          <w:rFonts w:asciiTheme="majorEastAsia" w:eastAsiaTheme="majorEastAsia" w:hAnsiTheme="majorEastAsia" w:hint="eastAsia"/>
          <w:sz w:val="24"/>
          <w:szCs w:val="24"/>
        </w:rPr>
        <w:t>質問</w:t>
      </w:r>
    </w:p>
    <w:p w14:paraId="272CE7DE" w14:textId="478613BE" w:rsidR="0014198B" w:rsidRPr="001256DF" w:rsidRDefault="000A6F17" w:rsidP="000A6F17">
      <w:pPr>
        <w:pStyle w:val="ac"/>
        <w:ind w:leftChars="0"/>
        <w:rPr>
          <w:rFonts w:asciiTheme="majorEastAsia" w:eastAsiaTheme="majorEastAsia" w:hAnsiTheme="majorEastAsia"/>
          <w:sz w:val="24"/>
          <w:szCs w:val="24"/>
          <w:u w:val="single"/>
        </w:rPr>
      </w:pPr>
      <w:r w:rsidRPr="001256DF">
        <w:rPr>
          <w:rFonts w:asciiTheme="majorEastAsia" w:eastAsiaTheme="majorEastAsia" w:hAnsiTheme="majorEastAsia" w:hint="eastAsia"/>
          <w:sz w:val="24"/>
          <w:szCs w:val="24"/>
        </w:rPr>
        <w:lastRenderedPageBreak/>
        <w:t>本プロポーザルに関して質問がある場合は、</w:t>
      </w:r>
      <w:r w:rsidRPr="001256DF">
        <w:rPr>
          <w:rFonts w:asciiTheme="majorEastAsia" w:eastAsiaTheme="majorEastAsia" w:hAnsiTheme="majorEastAsia" w:hint="eastAsia"/>
          <w:sz w:val="24"/>
          <w:szCs w:val="24"/>
          <w:u w:val="single"/>
        </w:rPr>
        <w:t>令和</w:t>
      </w:r>
      <w:r w:rsidR="005E646D">
        <w:rPr>
          <w:rFonts w:asciiTheme="majorEastAsia" w:eastAsiaTheme="majorEastAsia" w:hAnsiTheme="majorEastAsia" w:hint="eastAsia"/>
          <w:sz w:val="24"/>
          <w:szCs w:val="24"/>
          <w:u w:val="single"/>
        </w:rPr>
        <w:t>７</w:t>
      </w:r>
      <w:r w:rsidRPr="001256DF">
        <w:rPr>
          <w:rFonts w:asciiTheme="majorEastAsia" w:eastAsiaTheme="majorEastAsia" w:hAnsiTheme="majorEastAsia" w:hint="eastAsia"/>
          <w:sz w:val="24"/>
          <w:szCs w:val="24"/>
          <w:u w:val="single"/>
        </w:rPr>
        <w:t>年</w:t>
      </w:r>
      <w:r w:rsidR="005E646D">
        <w:rPr>
          <w:rFonts w:asciiTheme="majorEastAsia" w:eastAsiaTheme="majorEastAsia" w:hAnsiTheme="majorEastAsia" w:hint="eastAsia"/>
          <w:sz w:val="24"/>
          <w:szCs w:val="24"/>
          <w:u w:val="single"/>
        </w:rPr>
        <w:t>５</w:t>
      </w:r>
      <w:r w:rsidRPr="001256DF">
        <w:rPr>
          <w:rFonts w:asciiTheme="majorEastAsia" w:eastAsiaTheme="majorEastAsia" w:hAnsiTheme="majorEastAsia" w:hint="eastAsia"/>
          <w:sz w:val="24"/>
          <w:szCs w:val="24"/>
          <w:u w:val="single"/>
        </w:rPr>
        <w:t>月</w:t>
      </w:r>
      <w:r w:rsidR="00FD7854">
        <w:rPr>
          <w:rFonts w:asciiTheme="majorEastAsia" w:eastAsiaTheme="majorEastAsia" w:hAnsiTheme="majorEastAsia" w:hint="eastAsia"/>
          <w:sz w:val="24"/>
          <w:szCs w:val="24"/>
          <w:u w:val="single"/>
        </w:rPr>
        <w:t>14</w:t>
      </w:r>
      <w:r w:rsidRPr="001256DF">
        <w:rPr>
          <w:rFonts w:asciiTheme="majorEastAsia" w:eastAsiaTheme="majorEastAsia" w:hAnsiTheme="majorEastAsia" w:hint="eastAsia"/>
          <w:sz w:val="24"/>
          <w:szCs w:val="24"/>
          <w:u w:val="single"/>
        </w:rPr>
        <w:t>日（</w:t>
      </w:r>
      <w:r w:rsidR="00CA6396" w:rsidRPr="001256DF">
        <w:rPr>
          <w:rFonts w:asciiTheme="majorEastAsia" w:eastAsiaTheme="majorEastAsia" w:hAnsiTheme="majorEastAsia" w:hint="eastAsia"/>
          <w:sz w:val="24"/>
          <w:szCs w:val="24"/>
          <w:u w:val="single"/>
        </w:rPr>
        <w:t>水</w:t>
      </w:r>
      <w:r w:rsidRPr="001256DF">
        <w:rPr>
          <w:rFonts w:asciiTheme="majorEastAsia" w:eastAsiaTheme="majorEastAsia" w:hAnsiTheme="majorEastAsia" w:hint="eastAsia"/>
          <w:sz w:val="24"/>
          <w:szCs w:val="24"/>
          <w:u w:val="single"/>
        </w:rPr>
        <w:t>）午後</w:t>
      </w:r>
      <w:r w:rsidR="000A3AE0" w:rsidRPr="001256DF">
        <w:rPr>
          <w:rFonts w:asciiTheme="majorEastAsia" w:eastAsiaTheme="majorEastAsia" w:hAnsiTheme="majorEastAsia" w:hint="eastAsia"/>
          <w:sz w:val="24"/>
          <w:szCs w:val="24"/>
          <w:u w:val="single"/>
        </w:rPr>
        <w:t>５</w:t>
      </w:r>
      <w:r w:rsidRPr="001256DF">
        <w:rPr>
          <w:rFonts w:asciiTheme="majorEastAsia" w:eastAsiaTheme="majorEastAsia" w:hAnsiTheme="majorEastAsia" w:hint="eastAsia"/>
          <w:sz w:val="24"/>
          <w:szCs w:val="24"/>
          <w:u w:val="single"/>
        </w:rPr>
        <w:t>時まで（必着）に</w:t>
      </w:r>
      <w:r w:rsidR="00AE65FF" w:rsidRPr="001256DF">
        <w:rPr>
          <w:rFonts w:asciiTheme="majorEastAsia" w:eastAsiaTheme="majorEastAsia" w:hAnsiTheme="majorEastAsia" w:hint="eastAsia"/>
          <w:sz w:val="24"/>
          <w:szCs w:val="24"/>
        </w:rPr>
        <w:t>電子メールにて提出してください。電話及び口頭による質問は受け付けません。なお、質問に対する回答は、</w:t>
      </w:r>
      <w:r w:rsidRPr="001256DF">
        <w:rPr>
          <w:rFonts w:asciiTheme="majorEastAsia" w:eastAsiaTheme="majorEastAsia" w:hAnsiTheme="majorEastAsia" w:hint="eastAsia"/>
          <w:sz w:val="24"/>
          <w:szCs w:val="24"/>
          <w:u w:val="single"/>
        </w:rPr>
        <w:t>令和</w:t>
      </w:r>
      <w:r w:rsidR="005E646D">
        <w:rPr>
          <w:rFonts w:asciiTheme="majorEastAsia" w:eastAsiaTheme="majorEastAsia" w:hAnsiTheme="majorEastAsia" w:hint="eastAsia"/>
          <w:sz w:val="24"/>
          <w:szCs w:val="24"/>
          <w:u w:val="single"/>
        </w:rPr>
        <w:t>７</w:t>
      </w:r>
      <w:r w:rsidRPr="001256DF">
        <w:rPr>
          <w:rFonts w:asciiTheme="majorEastAsia" w:eastAsiaTheme="majorEastAsia" w:hAnsiTheme="majorEastAsia" w:hint="eastAsia"/>
          <w:sz w:val="24"/>
          <w:szCs w:val="24"/>
          <w:u w:val="single"/>
        </w:rPr>
        <w:t>年</w:t>
      </w:r>
      <w:r w:rsidR="005E646D">
        <w:rPr>
          <w:rFonts w:asciiTheme="majorEastAsia" w:eastAsiaTheme="majorEastAsia" w:hAnsiTheme="majorEastAsia" w:hint="eastAsia"/>
          <w:sz w:val="24"/>
          <w:szCs w:val="24"/>
          <w:u w:val="single"/>
        </w:rPr>
        <w:t>５</w:t>
      </w:r>
      <w:r w:rsidRPr="001256DF">
        <w:rPr>
          <w:rFonts w:asciiTheme="majorEastAsia" w:eastAsiaTheme="majorEastAsia" w:hAnsiTheme="majorEastAsia" w:hint="eastAsia"/>
          <w:sz w:val="24"/>
          <w:szCs w:val="24"/>
          <w:u w:val="single"/>
        </w:rPr>
        <w:t>月</w:t>
      </w:r>
      <w:r w:rsidR="00FD7854">
        <w:rPr>
          <w:rFonts w:asciiTheme="majorEastAsia" w:eastAsiaTheme="majorEastAsia" w:hAnsiTheme="majorEastAsia" w:hint="eastAsia"/>
          <w:sz w:val="24"/>
          <w:szCs w:val="24"/>
          <w:u w:val="single"/>
        </w:rPr>
        <w:t>16</w:t>
      </w:r>
      <w:r w:rsidRPr="001256DF">
        <w:rPr>
          <w:rFonts w:asciiTheme="majorEastAsia" w:eastAsiaTheme="majorEastAsia" w:hAnsiTheme="majorEastAsia" w:hint="eastAsia"/>
          <w:sz w:val="24"/>
          <w:szCs w:val="24"/>
          <w:u w:val="single"/>
        </w:rPr>
        <w:t>日（</w:t>
      </w:r>
      <w:r w:rsidR="00FD7854">
        <w:rPr>
          <w:rFonts w:asciiTheme="majorEastAsia" w:eastAsiaTheme="majorEastAsia" w:hAnsiTheme="majorEastAsia" w:hint="eastAsia"/>
          <w:sz w:val="24"/>
          <w:szCs w:val="24"/>
          <w:u w:val="single"/>
        </w:rPr>
        <w:t>金</w:t>
      </w:r>
      <w:r w:rsidRPr="001256DF">
        <w:rPr>
          <w:rFonts w:asciiTheme="majorEastAsia" w:eastAsiaTheme="majorEastAsia" w:hAnsiTheme="majorEastAsia" w:hint="eastAsia"/>
          <w:sz w:val="24"/>
          <w:szCs w:val="24"/>
          <w:u w:val="single"/>
        </w:rPr>
        <w:t>）午後</w:t>
      </w:r>
      <w:r w:rsidR="000A3AE0" w:rsidRPr="001256DF">
        <w:rPr>
          <w:rFonts w:asciiTheme="majorEastAsia" w:eastAsiaTheme="majorEastAsia" w:hAnsiTheme="majorEastAsia" w:hint="eastAsia"/>
          <w:sz w:val="24"/>
          <w:szCs w:val="24"/>
          <w:u w:val="single"/>
        </w:rPr>
        <w:t>５</w:t>
      </w:r>
      <w:r w:rsidRPr="001256DF">
        <w:rPr>
          <w:rFonts w:asciiTheme="majorEastAsia" w:eastAsiaTheme="majorEastAsia" w:hAnsiTheme="majorEastAsia" w:hint="eastAsia"/>
          <w:sz w:val="24"/>
          <w:szCs w:val="24"/>
          <w:u w:val="single"/>
        </w:rPr>
        <w:t>時まで</w:t>
      </w:r>
      <w:r w:rsidRPr="001256DF">
        <w:rPr>
          <w:rFonts w:asciiTheme="majorEastAsia" w:eastAsiaTheme="majorEastAsia" w:hAnsiTheme="majorEastAsia" w:hint="eastAsia"/>
          <w:sz w:val="24"/>
          <w:szCs w:val="24"/>
        </w:rPr>
        <w:t>に申込書を受理した全者に電子メールで回答</w:t>
      </w:r>
      <w:r w:rsidR="00AE65FF" w:rsidRPr="001256DF">
        <w:rPr>
          <w:rFonts w:asciiTheme="majorEastAsia" w:eastAsiaTheme="majorEastAsia" w:hAnsiTheme="majorEastAsia" w:hint="eastAsia"/>
          <w:sz w:val="24"/>
          <w:szCs w:val="24"/>
        </w:rPr>
        <w:t>します。</w:t>
      </w:r>
    </w:p>
    <w:p w14:paraId="00C808D1" w14:textId="77777777" w:rsidR="00AE65FF" w:rsidRPr="001256DF" w:rsidRDefault="00AE65FF" w:rsidP="00AE65FF">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受け付けない質問項目</w:t>
      </w:r>
    </w:p>
    <w:p w14:paraId="1506F340" w14:textId="77777777" w:rsidR="00AE65FF" w:rsidRPr="001256DF" w:rsidRDefault="00AE65FF" w:rsidP="00AE65FF">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他の応募者に関する質問</w:t>
      </w:r>
    </w:p>
    <w:p w14:paraId="46AE9001" w14:textId="77777777" w:rsidR="00AE65FF" w:rsidRPr="001256DF" w:rsidRDefault="00AE65FF" w:rsidP="00AE65FF">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その他、プロポーザルに参加する者として適切でない質問</w:t>
      </w:r>
    </w:p>
    <w:p w14:paraId="31D74CB8" w14:textId="77777777" w:rsidR="00A472F2" w:rsidRPr="001256DF" w:rsidRDefault="00A472F2" w:rsidP="00077041">
      <w:pPr>
        <w:ind w:leftChars="100" w:left="210" w:firstLineChars="200" w:firstLine="480"/>
        <w:rPr>
          <w:rFonts w:asciiTheme="majorEastAsia" w:eastAsiaTheme="majorEastAsia" w:hAnsiTheme="majorEastAsia"/>
          <w:sz w:val="24"/>
          <w:szCs w:val="24"/>
        </w:rPr>
      </w:pPr>
    </w:p>
    <w:p w14:paraId="2BA7029D" w14:textId="77777777" w:rsidR="0014198B" w:rsidRPr="001256DF" w:rsidRDefault="00A011EE" w:rsidP="0014198B">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企画提案書等の</w:t>
      </w:r>
      <w:r w:rsidR="00840C6C" w:rsidRPr="001256DF">
        <w:rPr>
          <w:rFonts w:asciiTheme="majorEastAsia" w:eastAsiaTheme="majorEastAsia" w:hAnsiTheme="majorEastAsia" w:hint="eastAsia"/>
          <w:sz w:val="24"/>
          <w:szCs w:val="24"/>
        </w:rPr>
        <w:t>提出</w:t>
      </w:r>
    </w:p>
    <w:p w14:paraId="411C1DB9" w14:textId="77777777" w:rsidR="000A6F17" w:rsidRPr="001256DF" w:rsidRDefault="000A6F17" w:rsidP="000A6F17">
      <w:pPr>
        <w:pStyle w:val="ac"/>
        <w:ind w:leftChars="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本プロポーザルへの参加を申し込みされた業者は、別紙の仕様書を踏まえ、次のとおり、企画提案書等を提出してください。</w:t>
      </w:r>
    </w:p>
    <w:p w14:paraId="6EAD1021" w14:textId="77777777" w:rsidR="000A6F17" w:rsidRPr="001256DF" w:rsidRDefault="000A6F17" w:rsidP="000A6F17">
      <w:pPr>
        <w:pStyle w:val="ac"/>
        <w:numPr>
          <w:ilvl w:val="1"/>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提出期限</w:t>
      </w:r>
    </w:p>
    <w:p w14:paraId="0050BE99" w14:textId="3A35300F" w:rsidR="000A6F17" w:rsidRPr="001256DF" w:rsidRDefault="000A6F17" w:rsidP="000A6F17">
      <w:pPr>
        <w:pStyle w:val="ac"/>
        <w:autoSpaceDE w:val="0"/>
        <w:autoSpaceDN w:val="0"/>
        <w:adjustRightInd w:val="0"/>
        <w:ind w:leftChars="516" w:left="1084"/>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kern w:val="0"/>
          <w:sz w:val="24"/>
          <w:szCs w:val="24"/>
        </w:rPr>
        <w:t>令和</w:t>
      </w:r>
      <w:r w:rsidR="005E646D">
        <w:rPr>
          <w:rFonts w:asciiTheme="majorEastAsia" w:eastAsiaTheme="majorEastAsia" w:hAnsiTheme="majorEastAsia" w:cs="ＭＳゴシック" w:hint="eastAsia"/>
          <w:kern w:val="0"/>
          <w:sz w:val="24"/>
          <w:szCs w:val="24"/>
        </w:rPr>
        <w:t>７</w:t>
      </w:r>
      <w:r w:rsidRPr="001256DF">
        <w:rPr>
          <w:rFonts w:asciiTheme="majorEastAsia" w:eastAsiaTheme="majorEastAsia" w:hAnsiTheme="majorEastAsia" w:cs="ＭＳゴシック"/>
          <w:kern w:val="0"/>
          <w:sz w:val="24"/>
          <w:szCs w:val="24"/>
        </w:rPr>
        <w:t>年</w:t>
      </w:r>
      <w:r w:rsidR="005E646D">
        <w:rPr>
          <w:rFonts w:asciiTheme="majorEastAsia" w:eastAsiaTheme="majorEastAsia" w:hAnsiTheme="majorEastAsia" w:cs="ＭＳゴシック" w:hint="eastAsia"/>
          <w:kern w:val="0"/>
          <w:sz w:val="24"/>
          <w:szCs w:val="24"/>
        </w:rPr>
        <w:t>５</w:t>
      </w:r>
      <w:r w:rsidRPr="001256DF">
        <w:rPr>
          <w:rFonts w:asciiTheme="majorEastAsia" w:eastAsiaTheme="majorEastAsia" w:hAnsiTheme="majorEastAsia" w:cs="ＭＳゴシック" w:hint="eastAsia"/>
          <w:kern w:val="0"/>
          <w:sz w:val="24"/>
          <w:szCs w:val="24"/>
        </w:rPr>
        <w:t>月</w:t>
      </w:r>
      <w:r w:rsidR="00FD7854">
        <w:rPr>
          <w:rFonts w:asciiTheme="majorEastAsia" w:eastAsiaTheme="majorEastAsia" w:hAnsiTheme="majorEastAsia" w:cs="ＭＳゴシック" w:hint="eastAsia"/>
          <w:kern w:val="0"/>
          <w:sz w:val="24"/>
          <w:szCs w:val="24"/>
        </w:rPr>
        <w:t>21</w:t>
      </w:r>
      <w:r w:rsidRPr="001256DF">
        <w:rPr>
          <w:rFonts w:asciiTheme="majorEastAsia" w:eastAsiaTheme="majorEastAsia" w:hAnsiTheme="majorEastAsia" w:cs="ＭＳゴシック" w:hint="eastAsia"/>
          <w:kern w:val="0"/>
          <w:sz w:val="24"/>
          <w:szCs w:val="24"/>
        </w:rPr>
        <w:t>日（</w:t>
      </w:r>
      <w:r w:rsidR="00FD7854">
        <w:rPr>
          <w:rFonts w:asciiTheme="majorEastAsia" w:eastAsiaTheme="majorEastAsia" w:hAnsiTheme="majorEastAsia" w:cs="ＭＳゴシック" w:hint="eastAsia"/>
          <w:kern w:val="0"/>
          <w:sz w:val="24"/>
          <w:szCs w:val="24"/>
        </w:rPr>
        <w:t>水</w:t>
      </w:r>
      <w:r w:rsidRPr="001256DF">
        <w:rPr>
          <w:rFonts w:asciiTheme="majorEastAsia" w:eastAsiaTheme="majorEastAsia" w:hAnsiTheme="majorEastAsia" w:cs="ＭＳゴシック" w:hint="eastAsia"/>
          <w:kern w:val="0"/>
          <w:sz w:val="24"/>
          <w:szCs w:val="24"/>
        </w:rPr>
        <w:t>）</w:t>
      </w:r>
      <w:r w:rsidRPr="001256DF">
        <w:rPr>
          <w:rFonts w:asciiTheme="majorEastAsia" w:eastAsiaTheme="majorEastAsia" w:hAnsiTheme="majorEastAsia" w:cs="ＭＳゴシック"/>
          <w:kern w:val="0"/>
          <w:sz w:val="24"/>
          <w:szCs w:val="24"/>
        </w:rPr>
        <w:t>午後</w:t>
      </w:r>
      <w:r w:rsidR="000A3AE0" w:rsidRPr="001256DF">
        <w:rPr>
          <w:rFonts w:asciiTheme="majorEastAsia" w:eastAsiaTheme="majorEastAsia" w:hAnsiTheme="majorEastAsia" w:cs="ＭＳゴシック" w:hint="eastAsia"/>
          <w:kern w:val="0"/>
          <w:sz w:val="24"/>
          <w:szCs w:val="24"/>
        </w:rPr>
        <w:t>５</w:t>
      </w:r>
      <w:r w:rsidRPr="001256DF">
        <w:rPr>
          <w:rFonts w:asciiTheme="majorEastAsia" w:eastAsiaTheme="majorEastAsia" w:hAnsiTheme="majorEastAsia" w:cs="ＭＳゴシック"/>
          <w:kern w:val="0"/>
          <w:sz w:val="24"/>
          <w:szCs w:val="24"/>
        </w:rPr>
        <w:t>時【必着】</w:t>
      </w:r>
    </w:p>
    <w:p w14:paraId="34ACA9C2" w14:textId="77777777" w:rsidR="00AE65FF" w:rsidRPr="001256DF" w:rsidRDefault="00AE65FF" w:rsidP="00AE65FF">
      <w:pPr>
        <w:pStyle w:val="ac"/>
        <w:numPr>
          <w:ilvl w:val="1"/>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提出書類</w:t>
      </w:r>
    </w:p>
    <w:p w14:paraId="5EF93777" w14:textId="77777777" w:rsidR="00AE65FF" w:rsidRPr="001256DF" w:rsidRDefault="000A6F17" w:rsidP="00AE65FF">
      <w:pPr>
        <w:pStyle w:val="ac"/>
        <w:autoSpaceDE w:val="0"/>
        <w:autoSpaceDN w:val="0"/>
        <w:adjustRightInd w:val="0"/>
        <w:ind w:leftChars="0" w:left="87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以下の書類を</w:t>
      </w:r>
      <w:r w:rsidR="00AE65FF" w:rsidRPr="001256DF">
        <w:rPr>
          <w:rFonts w:asciiTheme="majorEastAsia" w:eastAsiaTheme="majorEastAsia" w:hAnsiTheme="majorEastAsia" w:cs="ＭＳゴシック" w:hint="eastAsia"/>
          <w:kern w:val="0"/>
          <w:sz w:val="24"/>
          <w:szCs w:val="24"/>
        </w:rPr>
        <w:t>提出</w:t>
      </w:r>
      <w:r w:rsidRPr="001256DF">
        <w:rPr>
          <w:rFonts w:asciiTheme="majorEastAsia" w:eastAsiaTheme="majorEastAsia" w:hAnsiTheme="majorEastAsia" w:cs="ＭＳゴシック" w:hint="eastAsia"/>
          <w:kern w:val="0"/>
          <w:sz w:val="24"/>
          <w:szCs w:val="24"/>
        </w:rPr>
        <w:t>願います</w:t>
      </w:r>
      <w:r w:rsidR="00AE65FF" w:rsidRPr="001256DF">
        <w:rPr>
          <w:rFonts w:asciiTheme="majorEastAsia" w:eastAsiaTheme="majorEastAsia" w:hAnsiTheme="majorEastAsia" w:cs="ＭＳゴシック" w:hint="eastAsia"/>
          <w:kern w:val="0"/>
          <w:sz w:val="24"/>
          <w:szCs w:val="24"/>
        </w:rPr>
        <w:t>。</w:t>
      </w:r>
      <w:r w:rsidRPr="001256DF">
        <w:rPr>
          <w:rFonts w:asciiTheme="majorEastAsia" w:eastAsiaTheme="majorEastAsia" w:hAnsiTheme="majorEastAsia" w:cs="ＭＳゴシック" w:hint="eastAsia"/>
          <w:kern w:val="0"/>
          <w:sz w:val="24"/>
          <w:szCs w:val="24"/>
        </w:rPr>
        <w:t>なお、提出書類は返却しません</w:t>
      </w:r>
      <w:r w:rsidR="00AE65FF" w:rsidRPr="001256DF">
        <w:rPr>
          <w:rFonts w:asciiTheme="majorEastAsia" w:eastAsiaTheme="majorEastAsia" w:hAnsiTheme="majorEastAsia" w:cs="ＭＳゴシック" w:hint="eastAsia"/>
          <w:kern w:val="0"/>
          <w:sz w:val="24"/>
          <w:szCs w:val="24"/>
        </w:rPr>
        <w:t>。</w:t>
      </w:r>
    </w:p>
    <w:p w14:paraId="19D1BD1B" w14:textId="7E6F453A" w:rsidR="00AE65FF" w:rsidRPr="001256DF" w:rsidRDefault="00AE65FF" w:rsidP="00AE65FF">
      <w:pPr>
        <w:pStyle w:val="ac"/>
        <w:numPr>
          <w:ilvl w:val="2"/>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kern w:val="0"/>
          <w:sz w:val="24"/>
          <w:szCs w:val="24"/>
        </w:rPr>
        <w:t>企画提案書（様式任意）</w:t>
      </w:r>
    </w:p>
    <w:p w14:paraId="1A244F04" w14:textId="0532AE96" w:rsidR="001C773E" w:rsidRPr="001256DF" w:rsidRDefault="001C773E" w:rsidP="001C773E">
      <w:pPr>
        <w:pStyle w:val="ac"/>
        <w:numPr>
          <w:ilvl w:val="2"/>
          <w:numId w:val="4"/>
        </w:numPr>
        <w:ind w:leftChars="0"/>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会社概要（様式３）※</w:t>
      </w:r>
    </w:p>
    <w:p w14:paraId="7DF81D13" w14:textId="77777777" w:rsidR="001C773E" w:rsidRPr="001256DF" w:rsidRDefault="001C773E" w:rsidP="001C773E">
      <w:pPr>
        <w:pStyle w:val="ac"/>
        <w:ind w:leftChars="0" w:left="1260"/>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提案書提出期限の前日までに富山県会計規則（昭和62年富山県規則第17号）第86条第3項の規定による競争入札参加資格者名簿に登載されている者は、省略可</w:t>
      </w:r>
    </w:p>
    <w:p w14:paraId="1E50655D" w14:textId="4031275A" w:rsidR="00AE65FF" w:rsidRPr="001256DF" w:rsidRDefault="00AE1118" w:rsidP="001C773E">
      <w:pPr>
        <w:pStyle w:val="ac"/>
        <w:numPr>
          <w:ilvl w:val="2"/>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（別紙</w:t>
      </w:r>
      <w:r w:rsidR="001C773E" w:rsidRPr="001256DF">
        <w:rPr>
          <w:rFonts w:asciiTheme="majorEastAsia" w:eastAsiaTheme="majorEastAsia" w:hAnsiTheme="majorEastAsia" w:cs="ＭＳゴシック" w:hint="eastAsia"/>
          <w:kern w:val="0"/>
          <w:sz w:val="24"/>
          <w:szCs w:val="24"/>
        </w:rPr>
        <w:t>４</w:t>
      </w:r>
      <w:r w:rsidRPr="001256DF">
        <w:rPr>
          <w:rFonts w:asciiTheme="majorEastAsia" w:eastAsiaTheme="majorEastAsia" w:hAnsiTheme="majorEastAsia" w:cs="ＭＳゴシック" w:hint="eastAsia"/>
          <w:kern w:val="0"/>
          <w:sz w:val="24"/>
          <w:szCs w:val="24"/>
        </w:rPr>
        <w:t>）</w:t>
      </w:r>
      <w:r w:rsidR="00E22EBB" w:rsidRPr="001256DF">
        <w:rPr>
          <w:rFonts w:asciiTheme="majorEastAsia" w:eastAsiaTheme="majorEastAsia" w:hAnsiTheme="majorEastAsia" w:cs="ＭＳゴシック" w:hint="eastAsia"/>
          <w:kern w:val="0"/>
          <w:sz w:val="24"/>
          <w:szCs w:val="24"/>
        </w:rPr>
        <w:t>仕様書要件対比表</w:t>
      </w:r>
    </w:p>
    <w:p w14:paraId="0D4D6F3D" w14:textId="77777777" w:rsidR="00AE65FF" w:rsidRPr="001256DF" w:rsidRDefault="003C4667" w:rsidP="00AE65FF">
      <w:pPr>
        <w:pStyle w:val="ac"/>
        <w:numPr>
          <w:ilvl w:val="2"/>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経費</w:t>
      </w:r>
      <w:r w:rsidR="00AE65FF" w:rsidRPr="001256DF">
        <w:rPr>
          <w:rFonts w:asciiTheme="majorEastAsia" w:eastAsiaTheme="majorEastAsia" w:hAnsiTheme="majorEastAsia" w:cs="ＭＳゴシック"/>
          <w:kern w:val="0"/>
          <w:sz w:val="24"/>
          <w:szCs w:val="24"/>
        </w:rPr>
        <w:t>見積書（様式任意）</w:t>
      </w:r>
    </w:p>
    <w:p w14:paraId="1EC3151F" w14:textId="557F9561" w:rsidR="00AE65FF" w:rsidRPr="001256DF" w:rsidRDefault="00AE65FF" w:rsidP="001C773E">
      <w:pPr>
        <w:ind w:left="1276"/>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本委託業務の実施に伴う全ての経費（消費税及び地方消費税相当額を含む）を算出し、見積書を作成してください。</w:t>
      </w:r>
      <w:r w:rsidR="001C773E" w:rsidRPr="001256DF">
        <w:rPr>
          <w:rFonts w:asciiTheme="majorEastAsia" w:eastAsiaTheme="majorEastAsia" w:hAnsiTheme="majorEastAsia" w:cs="ＭＳゴシック" w:hint="eastAsia"/>
          <w:kern w:val="0"/>
          <w:sz w:val="24"/>
          <w:szCs w:val="24"/>
        </w:rPr>
        <w:t>なお、</w:t>
      </w:r>
      <w:r w:rsidRPr="001256DF">
        <w:rPr>
          <w:rFonts w:asciiTheme="majorEastAsia" w:eastAsiaTheme="majorEastAsia" w:hAnsiTheme="majorEastAsia" w:cs="ＭＳゴシック" w:hint="eastAsia"/>
          <w:kern w:val="0"/>
          <w:sz w:val="24"/>
          <w:szCs w:val="24"/>
        </w:rPr>
        <w:t>積算の内訳</w:t>
      </w:r>
      <w:r w:rsidR="001C773E" w:rsidRPr="001256DF">
        <w:rPr>
          <w:rFonts w:asciiTheme="majorEastAsia" w:eastAsiaTheme="majorEastAsia" w:hAnsiTheme="majorEastAsia" w:cs="ＭＳゴシック" w:hint="eastAsia"/>
          <w:kern w:val="0"/>
          <w:sz w:val="24"/>
          <w:szCs w:val="24"/>
        </w:rPr>
        <w:t>を明記願います</w:t>
      </w:r>
      <w:r w:rsidRPr="001256DF">
        <w:rPr>
          <w:rFonts w:asciiTheme="majorEastAsia" w:eastAsiaTheme="majorEastAsia" w:hAnsiTheme="majorEastAsia" w:cs="ＭＳゴシック" w:hint="eastAsia"/>
          <w:kern w:val="0"/>
          <w:sz w:val="24"/>
          <w:szCs w:val="24"/>
        </w:rPr>
        <w:t>。</w:t>
      </w:r>
    </w:p>
    <w:p w14:paraId="10203A99" w14:textId="77777777" w:rsidR="001264EB" w:rsidRPr="001256DF" w:rsidRDefault="001264EB" w:rsidP="001264EB">
      <w:pPr>
        <w:pStyle w:val="ac"/>
        <w:ind w:leftChars="0" w:left="420"/>
        <w:rPr>
          <w:rFonts w:asciiTheme="majorEastAsia" w:eastAsiaTheme="majorEastAsia" w:hAnsiTheme="majorEastAsia" w:cs="ＭＳゴシック"/>
          <w:kern w:val="0"/>
          <w:sz w:val="24"/>
          <w:szCs w:val="24"/>
        </w:rPr>
      </w:pPr>
    </w:p>
    <w:p w14:paraId="3F74C7BD" w14:textId="77777777" w:rsidR="000A72FB" w:rsidRPr="001256DF" w:rsidRDefault="00AE65FF" w:rsidP="000A72FB">
      <w:pPr>
        <w:pStyle w:val="ac"/>
        <w:numPr>
          <w:ilvl w:val="1"/>
          <w:numId w:val="4"/>
        </w:numPr>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提出方法</w:t>
      </w:r>
    </w:p>
    <w:p w14:paraId="7E1F746C" w14:textId="1B318553" w:rsidR="009C505F" w:rsidRPr="001256DF" w:rsidRDefault="00E22EBB" w:rsidP="000A72FB">
      <w:pPr>
        <w:pStyle w:val="ac"/>
        <w:autoSpaceDE w:val="0"/>
        <w:autoSpaceDN w:val="0"/>
        <w:adjustRightInd w:val="0"/>
        <w:ind w:leftChars="0"/>
        <w:jc w:val="left"/>
        <w:rPr>
          <w:rFonts w:asciiTheme="majorEastAsia" w:eastAsiaTheme="majorEastAsia" w:hAnsiTheme="majorEastAsia" w:cs="ＭＳゴシック"/>
          <w:kern w:val="0"/>
          <w:sz w:val="24"/>
          <w:szCs w:val="24"/>
        </w:rPr>
      </w:pPr>
      <w:r w:rsidRPr="001256DF">
        <w:rPr>
          <w:rFonts w:asciiTheme="majorEastAsia" w:eastAsiaTheme="majorEastAsia" w:hAnsiTheme="majorEastAsia" w:cs="ＭＳゴシック" w:hint="eastAsia"/>
          <w:kern w:val="0"/>
          <w:sz w:val="24"/>
          <w:szCs w:val="24"/>
        </w:rPr>
        <w:t>ファイル形式はPDFとし</w:t>
      </w:r>
      <w:r w:rsidR="004678AA" w:rsidRPr="001256DF">
        <w:rPr>
          <w:rFonts w:asciiTheme="majorEastAsia" w:eastAsiaTheme="majorEastAsia" w:hAnsiTheme="majorEastAsia" w:cs="ＭＳゴシック" w:hint="eastAsia"/>
          <w:kern w:val="0"/>
          <w:sz w:val="24"/>
          <w:szCs w:val="24"/>
        </w:rPr>
        <w:t>、県が指定するURLからアップロード願います。</w:t>
      </w:r>
      <w:r w:rsidR="00243940" w:rsidRPr="001256DF">
        <w:rPr>
          <w:rFonts w:asciiTheme="majorEastAsia" w:eastAsiaTheme="majorEastAsia" w:hAnsiTheme="majorEastAsia" w:cs="ＭＳゴシック" w:hint="eastAsia"/>
          <w:kern w:val="0"/>
          <w:sz w:val="24"/>
          <w:szCs w:val="24"/>
        </w:rPr>
        <w:t>なお、</w:t>
      </w:r>
      <w:r w:rsidR="004678AA" w:rsidRPr="001256DF">
        <w:rPr>
          <w:rFonts w:asciiTheme="majorEastAsia" w:eastAsiaTheme="majorEastAsia" w:hAnsiTheme="majorEastAsia" w:cs="ＭＳゴシック" w:hint="eastAsia"/>
          <w:kern w:val="0"/>
          <w:sz w:val="24"/>
          <w:szCs w:val="24"/>
        </w:rPr>
        <w:t>アップロード先については</w:t>
      </w:r>
      <w:r w:rsidR="00243940" w:rsidRPr="001256DF">
        <w:rPr>
          <w:rFonts w:asciiTheme="majorEastAsia" w:eastAsiaTheme="majorEastAsia" w:hAnsiTheme="majorEastAsia" w:cs="ＭＳゴシック" w:hint="eastAsia"/>
          <w:kern w:val="0"/>
          <w:sz w:val="24"/>
          <w:szCs w:val="24"/>
        </w:rPr>
        <w:t>、</w:t>
      </w:r>
      <w:r w:rsidR="00B52E7B" w:rsidRPr="001256DF">
        <w:rPr>
          <w:rFonts w:asciiTheme="majorEastAsia" w:eastAsiaTheme="majorEastAsia" w:hAnsiTheme="majorEastAsia" w:cs="ＭＳゴシック" w:hint="eastAsia"/>
          <w:kern w:val="0"/>
          <w:sz w:val="24"/>
          <w:szCs w:val="24"/>
        </w:rPr>
        <w:t>参加申込者に対して</w:t>
      </w:r>
      <w:r w:rsidR="00243940" w:rsidRPr="001256DF">
        <w:rPr>
          <w:rFonts w:asciiTheme="majorEastAsia" w:eastAsiaTheme="majorEastAsia" w:hAnsiTheme="majorEastAsia" w:cs="ＭＳゴシック" w:hint="eastAsia"/>
          <w:kern w:val="0"/>
          <w:sz w:val="24"/>
          <w:szCs w:val="24"/>
        </w:rPr>
        <w:t>別途お知らせします。</w:t>
      </w:r>
    </w:p>
    <w:p w14:paraId="17C2607A" w14:textId="77777777" w:rsidR="009C7161" w:rsidRPr="001256DF" w:rsidRDefault="009C7161" w:rsidP="00243940">
      <w:pPr>
        <w:autoSpaceDE w:val="0"/>
        <w:autoSpaceDN w:val="0"/>
        <w:adjustRightInd w:val="0"/>
        <w:jc w:val="left"/>
        <w:rPr>
          <w:rFonts w:asciiTheme="majorEastAsia" w:eastAsiaTheme="majorEastAsia" w:hAnsiTheme="majorEastAsia"/>
          <w:sz w:val="24"/>
          <w:szCs w:val="24"/>
        </w:rPr>
      </w:pPr>
    </w:p>
    <w:p w14:paraId="16FBEAEF" w14:textId="77777777" w:rsidR="006B617F" w:rsidRPr="001256DF" w:rsidRDefault="00243940" w:rsidP="008779F6">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企画</w:t>
      </w:r>
      <w:r w:rsidR="006B617F" w:rsidRPr="001256DF">
        <w:rPr>
          <w:rFonts w:asciiTheme="majorEastAsia" w:eastAsiaTheme="majorEastAsia" w:hAnsiTheme="majorEastAsia" w:hint="eastAsia"/>
          <w:sz w:val="24"/>
          <w:szCs w:val="24"/>
        </w:rPr>
        <w:t>提案書</w:t>
      </w:r>
      <w:r w:rsidR="00E446BF" w:rsidRPr="001256DF">
        <w:rPr>
          <w:rFonts w:asciiTheme="majorEastAsia" w:eastAsiaTheme="majorEastAsia" w:hAnsiTheme="majorEastAsia" w:hint="eastAsia"/>
          <w:sz w:val="24"/>
          <w:szCs w:val="24"/>
        </w:rPr>
        <w:t>について</w:t>
      </w:r>
    </w:p>
    <w:p w14:paraId="597098A8" w14:textId="77777777" w:rsidR="00FD18AA" w:rsidRPr="001256DF" w:rsidRDefault="00FD18AA" w:rsidP="00851EA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企画提案書は１者につき１提案とし</w:t>
      </w:r>
      <w:r w:rsidR="006B617F" w:rsidRPr="001256DF">
        <w:rPr>
          <w:rFonts w:asciiTheme="majorEastAsia" w:eastAsiaTheme="majorEastAsia" w:hAnsiTheme="majorEastAsia" w:hint="eastAsia"/>
          <w:sz w:val="24"/>
          <w:szCs w:val="24"/>
        </w:rPr>
        <w:t>ます。</w:t>
      </w:r>
    </w:p>
    <w:p w14:paraId="4F9D49F6" w14:textId="20CA66EC" w:rsidR="002F5FB1" w:rsidRPr="001256DF" w:rsidRDefault="002F5FB1" w:rsidP="00851EA2">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規格はA4判、</w:t>
      </w:r>
      <w:r w:rsidR="001C773E" w:rsidRPr="001256DF">
        <w:rPr>
          <w:rFonts w:asciiTheme="majorEastAsia" w:eastAsiaTheme="majorEastAsia" w:hAnsiTheme="majorEastAsia"/>
          <w:sz w:val="24"/>
          <w:szCs w:val="24"/>
        </w:rPr>
        <w:t>20</w:t>
      </w:r>
      <w:r w:rsidRPr="001256DF">
        <w:rPr>
          <w:rFonts w:asciiTheme="majorEastAsia" w:eastAsiaTheme="majorEastAsia" w:hAnsiTheme="majorEastAsia" w:hint="eastAsia"/>
          <w:sz w:val="24"/>
          <w:szCs w:val="24"/>
        </w:rPr>
        <w:t>ページ以内（指定様式は除く）、</w:t>
      </w:r>
      <w:r w:rsidR="001C773E" w:rsidRPr="001256DF">
        <w:rPr>
          <w:rFonts w:asciiTheme="majorEastAsia" w:eastAsiaTheme="majorEastAsia" w:hAnsiTheme="majorEastAsia" w:hint="eastAsia"/>
          <w:sz w:val="24"/>
          <w:szCs w:val="24"/>
        </w:rPr>
        <w:t>とします。</w:t>
      </w:r>
    </w:p>
    <w:p w14:paraId="602B2F8B" w14:textId="0B16C75A" w:rsidR="00FD18AA" w:rsidRPr="001256DF" w:rsidRDefault="002F5FB1" w:rsidP="00AE1118">
      <w:pPr>
        <w:pStyle w:val="ac"/>
        <w:numPr>
          <w:ilvl w:val="2"/>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県において</w:t>
      </w:r>
      <w:r w:rsidR="00FD18AA" w:rsidRPr="001256DF">
        <w:rPr>
          <w:rFonts w:asciiTheme="majorEastAsia" w:eastAsiaTheme="majorEastAsia" w:hAnsiTheme="majorEastAsia" w:hint="eastAsia"/>
          <w:sz w:val="24"/>
          <w:szCs w:val="24"/>
        </w:rPr>
        <w:t>複数の提案を公正に比較できるよう、</w:t>
      </w:r>
      <w:r w:rsidRPr="001256DF">
        <w:rPr>
          <w:rFonts w:asciiTheme="majorEastAsia" w:eastAsiaTheme="majorEastAsia" w:hAnsiTheme="majorEastAsia" w:hint="eastAsia"/>
          <w:sz w:val="24"/>
          <w:szCs w:val="24"/>
        </w:rPr>
        <w:t>調達仕様書の内容に従って作成ください。</w:t>
      </w:r>
    </w:p>
    <w:p w14:paraId="73CBC4C7" w14:textId="77777777" w:rsidR="00980CDC" w:rsidRPr="001256DF" w:rsidRDefault="00980CDC" w:rsidP="009C505F">
      <w:pPr>
        <w:pStyle w:val="ac"/>
        <w:ind w:leftChars="0" w:left="1695"/>
        <w:rPr>
          <w:rFonts w:asciiTheme="majorEastAsia" w:eastAsiaTheme="majorEastAsia" w:hAnsiTheme="majorEastAsia"/>
          <w:sz w:val="24"/>
          <w:szCs w:val="24"/>
        </w:rPr>
      </w:pPr>
    </w:p>
    <w:p w14:paraId="6B490BF6" w14:textId="77777777" w:rsidR="00542669" w:rsidRPr="001256DF" w:rsidRDefault="00542669" w:rsidP="00851EA2">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留意事項</w:t>
      </w:r>
    </w:p>
    <w:p w14:paraId="6C5CDE5E" w14:textId="377DB969" w:rsidR="00542669" w:rsidRPr="001256DF" w:rsidRDefault="00542669" w:rsidP="00D47499">
      <w:pPr>
        <w:ind w:leftChars="405" w:left="85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提案書の記述内容に不整合があった場合は、県に有利な記述内容を正とみな</w:t>
      </w:r>
      <w:r w:rsidR="004678AA" w:rsidRPr="001256DF">
        <w:rPr>
          <w:rFonts w:asciiTheme="majorEastAsia" w:eastAsiaTheme="majorEastAsia" w:hAnsiTheme="majorEastAsia" w:hint="eastAsia"/>
          <w:sz w:val="24"/>
          <w:szCs w:val="24"/>
        </w:rPr>
        <w:t>します。</w:t>
      </w:r>
    </w:p>
    <w:p w14:paraId="41CB9BAF" w14:textId="77777777" w:rsidR="00BD59D2" w:rsidRPr="001256DF" w:rsidRDefault="00BD59D2" w:rsidP="00851EA2">
      <w:pPr>
        <w:ind w:firstLine="465"/>
        <w:rPr>
          <w:rFonts w:asciiTheme="majorEastAsia" w:eastAsiaTheme="majorEastAsia" w:hAnsiTheme="majorEastAsia"/>
          <w:sz w:val="24"/>
          <w:szCs w:val="24"/>
        </w:rPr>
      </w:pPr>
    </w:p>
    <w:p w14:paraId="3B2052D4" w14:textId="77777777" w:rsidR="008E6A9C" w:rsidRPr="001256DF" w:rsidRDefault="00243940" w:rsidP="003D41D0">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審査方法及び審査結果</w:t>
      </w:r>
    </w:p>
    <w:p w14:paraId="62166914" w14:textId="77777777" w:rsidR="00EB316C" w:rsidRPr="001256DF" w:rsidRDefault="008E6A9C" w:rsidP="009C7161">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審査</w:t>
      </w:r>
      <w:r w:rsidR="003D41D0" w:rsidRPr="001256DF">
        <w:rPr>
          <w:rFonts w:asciiTheme="majorEastAsia" w:eastAsiaTheme="majorEastAsia" w:hAnsiTheme="majorEastAsia" w:hint="eastAsia"/>
          <w:sz w:val="24"/>
          <w:szCs w:val="24"/>
        </w:rPr>
        <w:t>の</w:t>
      </w:r>
      <w:r w:rsidRPr="001256DF">
        <w:rPr>
          <w:rFonts w:asciiTheme="majorEastAsia" w:eastAsiaTheme="majorEastAsia" w:hAnsiTheme="majorEastAsia" w:hint="eastAsia"/>
          <w:sz w:val="24"/>
          <w:szCs w:val="24"/>
        </w:rPr>
        <w:t>方法</w:t>
      </w:r>
    </w:p>
    <w:p w14:paraId="10CA0AD8" w14:textId="13C90D20" w:rsidR="00874B3F" w:rsidRPr="001256DF" w:rsidRDefault="00874B3F" w:rsidP="00874B3F">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（別紙</w:t>
      </w:r>
      <w:r w:rsidR="001C773E" w:rsidRPr="001256DF">
        <w:rPr>
          <w:rFonts w:asciiTheme="majorEastAsia" w:eastAsiaTheme="majorEastAsia" w:hAnsiTheme="majorEastAsia" w:hint="eastAsia"/>
          <w:sz w:val="24"/>
          <w:szCs w:val="24"/>
        </w:rPr>
        <w:t>５</w:t>
      </w:r>
      <w:r w:rsidRPr="001256DF">
        <w:rPr>
          <w:rFonts w:asciiTheme="majorEastAsia" w:eastAsiaTheme="majorEastAsia" w:hAnsiTheme="majorEastAsia" w:hint="eastAsia"/>
          <w:sz w:val="24"/>
          <w:szCs w:val="24"/>
        </w:rPr>
        <w:t>）「</w:t>
      </w:r>
      <w:r w:rsidR="004678AA" w:rsidRPr="001256DF">
        <w:rPr>
          <w:rFonts w:asciiTheme="majorEastAsia" w:eastAsiaTheme="majorEastAsia" w:hAnsiTheme="majorEastAsia" w:hint="eastAsia"/>
          <w:sz w:val="24"/>
          <w:szCs w:val="24"/>
        </w:rPr>
        <w:t>ＤＸ</w:t>
      </w:r>
      <w:r w:rsidR="004B6E34">
        <w:rPr>
          <w:rFonts w:asciiTheme="majorEastAsia" w:eastAsiaTheme="majorEastAsia" w:hAnsiTheme="majorEastAsia" w:hint="eastAsia"/>
          <w:sz w:val="24"/>
          <w:szCs w:val="24"/>
        </w:rPr>
        <w:t>推進リーダー</w:t>
      </w:r>
      <w:r w:rsidR="004678AA" w:rsidRPr="001256DF">
        <w:rPr>
          <w:rFonts w:asciiTheme="majorEastAsia" w:eastAsiaTheme="majorEastAsia" w:hAnsiTheme="majorEastAsia" w:hint="eastAsia"/>
          <w:sz w:val="24"/>
          <w:szCs w:val="24"/>
        </w:rPr>
        <w:t>研修業務委託</w:t>
      </w:r>
      <w:r w:rsidRPr="001256DF">
        <w:rPr>
          <w:rFonts w:asciiTheme="majorEastAsia" w:eastAsiaTheme="majorEastAsia" w:hAnsiTheme="majorEastAsia" w:hint="eastAsia"/>
          <w:sz w:val="24"/>
          <w:szCs w:val="24"/>
        </w:rPr>
        <w:t>に係るプロポーザル評価基準」に基づき、企画提案書の審査を実施します。企画提案書等の書面審査とプレゼンテーションにより、最も優れた提案であると評価された者を契約候補者とします。</w:t>
      </w:r>
      <w:r w:rsidR="00AF1980" w:rsidRPr="001256DF">
        <w:rPr>
          <w:rFonts w:asciiTheme="majorEastAsia" w:eastAsiaTheme="majorEastAsia" w:hAnsiTheme="majorEastAsia" w:hint="eastAsia"/>
          <w:sz w:val="24"/>
          <w:szCs w:val="24"/>
        </w:rPr>
        <w:t>なお、参加申込者が多数の場合、事前に書類選考を実施し、プレゼンテーション参加者を選定いたします。</w:t>
      </w:r>
    </w:p>
    <w:p w14:paraId="320ECD7F" w14:textId="77777777" w:rsidR="00874B3F" w:rsidRPr="001256DF" w:rsidRDefault="00874B3F" w:rsidP="00874B3F">
      <w:pPr>
        <w:pStyle w:val="ac"/>
        <w:ind w:leftChars="0"/>
        <w:rPr>
          <w:rFonts w:asciiTheme="majorEastAsia" w:eastAsiaTheme="majorEastAsia" w:hAnsiTheme="majorEastAsia"/>
          <w:sz w:val="24"/>
          <w:szCs w:val="24"/>
        </w:rPr>
      </w:pPr>
    </w:p>
    <w:p w14:paraId="7CEE507B" w14:textId="77777777" w:rsidR="00874B3F" w:rsidRPr="001256DF" w:rsidRDefault="00874B3F" w:rsidP="00874B3F">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※プレゼンテーションについて</w:t>
      </w:r>
    </w:p>
    <w:p w14:paraId="5D928C99" w14:textId="52C25CEB" w:rsidR="00874B3F" w:rsidRPr="001256DF" w:rsidRDefault="00874B3F" w:rsidP="00874B3F">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提案者が1者の場合であっても、プレゼンテーションを実施しますが、この場合は、評価基準点を満たしているかどうかで選定の可否を決定します。</w:t>
      </w:r>
    </w:p>
    <w:p w14:paraId="5A28A49E" w14:textId="2DEB22E0" w:rsidR="00874B3F" w:rsidRPr="001256DF" w:rsidRDefault="00874B3F" w:rsidP="004678AA">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実施日：令和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５</w:t>
      </w:r>
      <w:r w:rsidRPr="001256DF">
        <w:rPr>
          <w:rFonts w:asciiTheme="majorEastAsia" w:eastAsiaTheme="majorEastAsia" w:hAnsiTheme="majorEastAsia" w:hint="eastAsia"/>
          <w:sz w:val="24"/>
          <w:szCs w:val="24"/>
        </w:rPr>
        <w:t>月</w:t>
      </w:r>
      <w:r w:rsidR="00FD7854">
        <w:rPr>
          <w:rFonts w:asciiTheme="majorEastAsia" w:eastAsiaTheme="majorEastAsia" w:hAnsiTheme="majorEastAsia" w:hint="eastAsia"/>
          <w:sz w:val="24"/>
          <w:szCs w:val="24"/>
        </w:rPr>
        <w:t>26</w:t>
      </w:r>
      <w:r w:rsidR="00772FDC" w:rsidRPr="001256DF">
        <w:rPr>
          <w:rFonts w:asciiTheme="majorEastAsia" w:eastAsiaTheme="majorEastAsia" w:hAnsiTheme="majorEastAsia" w:hint="eastAsia"/>
          <w:sz w:val="24"/>
          <w:szCs w:val="24"/>
        </w:rPr>
        <w:t>日（</w:t>
      </w:r>
      <w:r w:rsidR="00FD7854">
        <w:rPr>
          <w:rFonts w:asciiTheme="majorEastAsia" w:eastAsiaTheme="majorEastAsia" w:hAnsiTheme="majorEastAsia" w:hint="eastAsia"/>
          <w:sz w:val="24"/>
          <w:szCs w:val="24"/>
        </w:rPr>
        <w:t>月</w:t>
      </w:r>
      <w:r w:rsidR="00772FDC" w:rsidRPr="001256DF">
        <w:rPr>
          <w:rFonts w:asciiTheme="majorEastAsia" w:eastAsiaTheme="majorEastAsia" w:hAnsiTheme="majorEastAsia" w:hint="eastAsia"/>
          <w:sz w:val="24"/>
          <w:szCs w:val="24"/>
        </w:rPr>
        <w:t>）</w:t>
      </w:r>
    </w:p>
    <w:p w14:paraId="644035D6" w14:textId="77777777" w:rsidR="00753994" w:rsidRPr="001256DF" w:rsidRDefault="00874B3F" w:rsidP="00753994">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実施方法及びタイムスケジュール</w:t>
      </w:r>
      <w:r w:rsidR="00753994" w:rsidRPr="001256DF">
        <w:rPr>
          <w:rFonts w:asciiTheme="majorEastAsia" w:eastAsiaTheme="majorEastAsia" w:hAnsiTheme="majorEastAsia" w:hint="eastAsia"/>
          <w:sz w:val="24"/>
          <w:szCs w:val="24"/>
        </w:rPr>
        <w:t>：オンライン実施</w:t>
      </w:r>
      <w:r w:rsidRPr="001256DF">
        <w:rPr>
          <w:rFonts w:asciiTheme="majorEastAsia" w:eastAsiaTheme="majorEastAsia" w:hAnsiTheme="majorEastAsia" w:hint="eastAsia"/>
          <w:sz w:val="24"/>
          <w:szCs w:val="24"/>
        </w:rPr>
        <w:t>。</w:t>
      </w:r>
    </w:p>
    <w:p w14:paraId="0E5E36ED" w14:textId="16A7B34A" w:rsidR="00753994" w:rsidRPr="001256DF" w:rsidRDefault="00874B3F" w:rsidP="00753994">
      <w:pPr>
        <w:pStyle w:val="ac"/>
        <w:numPr>
          <w:ilvl w:val="0"/>
          <w:numId w:val="11"/>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順番は提案書の提出順とし、詳細は別途、通知します。</w:t>
      </w:r>
      <w:r w:rsidR="00753994" w:rsidRPr="001256DF">
        <w:rPr>
          <w:rFonts w:asciiTheme="majorEastAsia" w:eastAsiaTheme="majorEastAsia" w:hAnsiTheme="majorEastAsia"/>
          <w:sz w:val="24"/>
          <w:szCs w:val="24"/>
        </w:rPr>
        <w:br/>
      </w:r>
      <w:r w:rsidR="00753994" w:rsidRPr="001256DF">
        <w:rPr>
          <w:rFonts w:asciiTheme="majorEastAsia" w:eastAsiaTheme="majorEastAsia" w:hAnsiTheme="majorEastAsia" w:hint="eastAsia"/>
          <w:sz w:val="24"/>
          <w:szCs w:val="24"/>
        </w:rPr>
        <w:t>原則として、プレゼンテーションは</w:t>
      </w:r>
      <w:r w:rsidRPr="001256DF">
        <w:rPr>
          <w:rFonts w:asciiTheme="majorEastAsia" w:eastAsiaTheme="majorEastAsia" w:hAnsiTheme="majorEastAsia" w:hint="eastAsia"/>
          <w:sz w:val="24"/>
          <w:szCs w:val="24"/>
        </w:rPr>
        <w:t>県が主催し</w:t>
      </w:r>
      <w:r w:rsidR="004B6E34">
        <w:rPr>
          <w:rFonts w:asciiTheme="majorEastAsia" w:eastAsiaTheme="majorEastAsia" w:hAnsiTheme="majorEastAsia" w:hint="eastAsia"/>
          <w:sz w:val="24"/>
          <w:szCs w:val="24"/>
        </w:rPr>
        <w:t>Teams</w:t>
      </w:r>
      <w:r w:rsidRPr="001256DF">
        <w:rPr>
          <w:rFonts w:asciiTheme="majorEastAsia" w:eastAsiaTheme="majorEastAsia" w:hAnsiTheme="majorEastAsia" w:hint="eastAsia"/>
          <w:sz w:val="24"/>
          <w:szCs w:val="24"/>
        </w:rPr>
        <w:t>で行いますが、他のツールを使用する必要がある場合は、各社で設定等を行い、会議ID等を事前に県に連絡願います。</w:t>
      </w:r>
    </w:p>
    <w:p w14:paraId="4F6DCFF4" w14:textId="77777777" w:rsidR="00874B3F" w:rsidRPr="001256DF" w:rsidRDefault="00753994" w:rsidP="00753994">
      <w:pPr>
        <w:pStyle w:val="ac"/>
        <w:numPr>
          <w:ilvl w:val="0"/>
          <w:numId w:val="11"/>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持ち時間は</w:t>
      </w:r>
      <w:r w:rsidR="00874B3F" w:rsidRPr="001256DF">
        <w:rPr>
          <w:rFonts w:asciiTheme="majorEastAsia" w:eastAsiaTheme="majorEastAsia" w:hAnsiTheme="majorEastAsia" w:hint="eastAsia"/>
          <w:sz w:val="24"/>
          <w:szCs w:val="24"/>
        </w:rPr>
        <w:t>20分以内（時間厳守）とし、プレゼンテーション終了後の質疑応答時間は</w:t>
      </w:r>
      <w:r w:rsidR="00AF1980" w:rsidRPr="001256DF">
        <w:rPr>
          <w:rFonts w:asciiTheme="majorEastAsia" w:eastAsiaTheme="majorEastAsia" w:hAnsiTheme="majorEastAsia" w:hint="eastAsia"/>
          <w:sz w:val="24"/>
          <w:szCs w:val="24"/>
        </w:rPr>
        <w:t>1</w:t>
      </w:r>
      <w:r w:rsidR="00AF1980" w:rsidRPr="001256DF">
        <w:rPr>
          <w:rFonts w:asciiTheme="majorEastAsia" w:eastAsiaTheme="majorEastAsia" w:hAnsiTheme="majorEastAsia"/>
          <w:sz w:val="24"/>
          <w:szCs w:val="24"/>
        </w:rPr>
        <w:t>0</w:t>
      </w:r>
      <w:r w:rsidR="00874B3F" w:rsidRPr="001256DF">
        <w:rPr>
          <w:rFonts w:asciiTheme="majorEastAsia" w:eastAsiaTheme="majorEastAsia" w:hAnsiTheme="majorEastAsia" w:hint="eastAsia"/>
          <w:sz w:val="24"/>
          <w:szCs w:val="24"/>
        </w:rPr>
        <w:t>分以内（時間厳守）とします。</w:t>
      </w:r>
    </w:p>
    <w:p w14:paraId="42CFA3C6" w14:textId="77777777" w:rsidR="00874B3F" w:rsidRPr="001256DF" w:rsidRDefault="00874B3F" w:rsidP="00874B3F">
      <w:pPr>
        <w:pStyle w:val="ac"/>
        <w:ind w:leftChars="0"/>
        <w:rPr>
          <w:rFonts w:asciiTheme="majorEastAsia" w:eastAsiaTheme="majorEastAsia" w:hAnsiTheme="majorEastAsia"/>
          <w:sz w:val="24"/>
          <w:szCs w:val="24"/>
        </w:rPr>
      </w:pPr>
    </w:p>
    <w:p w14:paraId="32CABE7E" w14:textId="77777777" w:rsidR="003D41D0" w:rsidRPr="001256DF" w:rsidRDefault="003D41D0" w:rsidP="003D41D0">
      <w:pPr>
        <w:pStyle w:val="ac"/>
        <w:numPr>
          <w:ilvl w:val="1"/>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結果通知</w:t>
      </w:r>
    </w:p>
    <w:p w14:paraId="26FAC044" w14:textId="116A54F0" w:rsidR="00D625D2" w:rsidRPr="001256DF" w:rsidRDefault="003D41D0" w:rsidP="003D41D0">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審査結果については、採用の有無に関わらず、後日</w:t>
      </w:r>
      <w:r w:rsidR="00772FDC" w:rsidRPr="001256DF">
        <w:rPr>
          <w:rFonts w:asciiTheme="majorEastAsia" w:eastAsiaTheme="majorEastAsia" w:hAnsiTheme="majorEastAsia" w:hint="eastAsia"/>
          <w:sz w:val="24"/>
          <w:szCs w:val="24"/>
        </w:rPr>
        <w:t>電子メール</w:t>
      </w:r>
      <w:r w:rsidRPr="001256DF">
        <w:rPr>
          <w:rFonts w:asciiTheme="majorEastAsia" w:eastAsiaTheme="majorEastAsia" w:hAnsiTheme="majorEastAsia" w:hint="eastAsia"/>
          <w:sz w:val="24"/>
          <w:szCs w:val="24"/>
        </w:rPr>
        <w:t>で通知するとともに、富山県ホームページに採否のみ結果の公開を行います。なお、決定経緯及び決定理由等に関する問い合わせには応じません。</w:t>
      </w:r>
    </w:p>
    <w:p w14:paraId="7CAEB808" w14:textId="77777777" w:rsidR="00451E23" w:rsidRPr="001256DF" w:rsidRDefault="00451E23" w:rsidP="00CC3193">
      <w:pPr>
        <w:rPr>
          <w:rFonts w:asciiTheme="majorEastAsia" w:eastAsiaTheme="majorEastAsia" w:hAnsiTheme="majorEastAsia"/>
          <w:sz w:val="24"/>
          <w:szCs w:val="24"/>
        </w:rPr>
      </w:pPr>
    </w:p>
    <w:p w14:paraId="55D7081C" w14:textId="77777777" w:rsidR="009C505F" w:rsidRPr="001256DF" w:rsidRDefault="0075720C" w:rsidP="009C505F">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契約</w:t>
      </w:r>
    </w:p>
    <w:p w14:paraId="355F0818" w14:textId="0573908C" w:rsidR="0075720C" w:rsidRPr="001256DF" w:rsidRDefault="00451E23" w:rsidP="00772FDC">
      <w:pPr>
        <w:pStyle w:val="ac"/>
        <w:ind w:leftChars="0" w:left="420" w:firstLineChars="100" w:firstLine="24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契約候補者とは、内容を別途協議のうえ、契約締結するものと</w:t>
      </w:r>
      <w:r w:rsidR="00BE044B" w:rsidRPr="001256DF">
        <w:rPr>
          <w:rFonts w:asciiTheme="majorEastAsia" w:eastAsiaTheme="majorEastAsia" w:hAnsiTheme="majorEastAsia" w:hint="eastAsia"/>
          <w:sz w:val="24"/>
          <w:szCs w:val="24"/>
        </w:rPr>
        <w:t>します</w:t>
      </w:r>
      <w:r w:rsidRPr="001256DF">
        <w:rPr>
          <w:rFonts w:asciiTheme="majorEastAsia" w:eastAsiaTheme="majorEastAsia" w:hAnsiTheme="majorEastAsia" w:hint="eastAsia"/>
          <w:sz w:val="24"/>
          <w:szCs w:val="24"/>
        </w:rPr>
        <w:t>。契約候補者</w:t>
      </w:r>
      <w:r w:rsidR="00BA137A" w:rsidRPr="001256DF">
        <w:rPr>
          <w:rFonts w:asciiTheme="majorEastAsia" w:eastAsiaTheme="majorEastAsia" w:hAnsiTheme="majorEastAsia" w:hint="eastAsia"/>
          <w:sz w:val="24"/>
          <w:szCs w:val="24"/>
        </w:rPr>
        <w:t>が必要な契約条件に合致しない場合、契約締結</w:t>
      </w:r>
      <w:r w:rsidR="00BE044B" w:rsidRPr="001256DF">
        <w:rPr>
          <w:rFonts w:asciiTheme="majorEastAsia" w:eastAsiaTheme="majorEastAsia" w:hAnsiTheme="majorEastAsia" w:hint="eastAsia"/>
          <w:sz w:val="24"/>
          <w:szCs w:val="24"/>
        </w:rPr>
        <w:t>を行わない場合があります</w:t>
      </w:r>
      <w:r w:rsidR="001355A0" w:rsidRPr="001256DF">
        <w:rPr>
          <w:rFonts w:asciiTheme="majorEastAsia" w:eastAsiaTheme="majorEastAsia" w:hAnsiTheme="majorEastAsia" w:hint="eastAsia"/>
          <w:sz w:val="24"/>
          <w:szCs w:val="24"/>
        </w:rPr>
        <w:t>。この場合、次点者と契約締結について協議します</w:t>
      </w:r>
      <w:r w:rsidR="00BA137A" w:rsidRPr="001256DF">
        <w:rPr>
          <w:rFonts w:asciiTheme="majorEastAsia" w:eastAsiaTheme="majorEastAsia" w:hAnsiTheme="majorEastAsia" w:hint="eastAsia"/>
          <w:sz w:val="24"/>
          <w:szCs w:val="24"/>
        </w:rPr>
        <w:t>。</w:t>
      </w:r>
    </w:p>
    <w:p w14:paraId="3D7CF0EC" w14:textId="42508E16" w:rsidR="009A72EF" w:rsidRPr="001256DF" w:rsidRDefault="009A72EF" w:rsidP="00772FDC">
      <w:pPr>
        <w:pStyle w:val="ac"/>
        <w:ind w:leftChars="0" w:left="420" w:firstLineChars="100" w:firstLine="24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なお、契約保証金については、富山県会計規則の規定に基づき取り扱うこととし、契約者が契約保証金の免除を求める場合は、免除要件に該当することを証明する書類を契約時に提出することとします。</w:t>
      </w:r>
    </w:p>
    <w:p w14:paraId="19C6461B" w14:textId="77777777" w:rsidR="003C4951" w:rsidRPr="001256DF" w:rsidRDefault="003C4951" w:rsidP="009C7161">
      <w:pPr>
        <w:rPr>
          <w:rFonts w:asciiTheme="majorEastAsia" w:eastAsiaTheme="majorEastAsia" w:hAnsiTheme="majorEastAsia"/>
          <w:sz w:val="24"/>
          <w:szCs w:val="24"/>
        </w:rPr>
      </w:pPr>
    </w:p>
    <w:p w14:paraId="56FF2043" w14:textId="77777777" w:rsidR="003D41D0" w:rsidRPr="001256DF" w:rsidRDefault="00BA137A" w:rsidP="003D41D0">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今後のスケジュール</w:t>
      </w:r>
    </w:p>
    <w:p w14:paraId="14858F45" w14:textId="11D6A083" w:rsidR="003D41D0" w:rsidRPr="001256DF" w:rsidRDefault="003D41D0" w:rsidP="003D41D0">
      <w:pPr>
        <w:pStyle w:val="ac"/>
        <w:ind w:leftChars="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４</w:t>
      </w:r>
      <w:r w:rsidR="00DE494F" w:rsidRPr="001256DF">
        <w:rPr>
          <w:rFonts w:asciiTheme="majorEastAsia" w:eastAsiaTheme="majorEastAsia" w:hAnsiTheme="majorEastAsia" w:hint="eastAsia"/>
          <w:sz w:val="24"/>
          <w:szCs w:val="24"/>
        </w:rPr>
        <w:t>月</w:t>
      </w:r>
      <w:r w:rsidR="00132A71">
        <w:rPr>
          <w:rFonts w:asciiTheme="majorEastAsia" w:eastAsiaTheme="majorEastAsia" w:hAnsiTheme="majorEastAsia" w:hint="eastAsia"/>
          <w:sz w:val="24"/>
          <w:szCs w:val="24"/>
        </w:rPr>
        <w:t>28</w:t>
      </w:r>
      <w:r w:rsidR="003C4667" w:rsidRPr="001256DF">
        <w:rPr>
          <w:rFonts w:asciiTheme="majorEastAsia" w:eastAsiaTheme="majorEastAsia" w:hAnsiTheme="majorEastAsia" w:hint="eastAsia"/>
          <w:sz w:val="24"/>
          <w:szCs w:val="24"/>
        </w:rPr>
        <w:t>日（</w:t>
      </w:r>
      <w:r w:rsidR="00132A71">
        <w:rPr>
          <w:rFonts w:asciiTheme="majorEastAsia" w:eastAsiaTheme="majorEastAsia" w:hAnsiTheme="majorEastAsia" w:hint="eastAsia"/>
          <w:sz w:val="24"/>
          <w:szCs w:val="24"/>
        </w:rPr>
        <w:t>月</w:t>
      </w:r>
      <w:r w:rsidR="00243940" w:rsidRPr="001256DF">
        <w:rPr>
          <w:rFonts w:asciiTheme="majorEastAsia" w:eastAsiaTheme="majorEastAsia" w:hAnsiTheme="majorEastAsia" w:hint="eastAsia"/>
          <w:sz w:val="24"/>
          <w:szCs w:val="24"/>
        </w:rPr>
        <w:t>）</w:t>
      </w:r>
      <w:r w:rsidR="007E7328">
        <w:rPr>
          <w:rFonts w:asciiTheme="majorEastAsia" w:eastAsiaTheme="majorEastAsia" w:hAnsiTheme="majorEastAsia"/>
          <w:sz w:val="24"/>
          <w:szCs w:val="24"/>
        </w:rPr>
        <w:tab/>
      </w:r>
      <w:r w:rsidR="00243940" w:rsidRPr="001256DF">
        <w:rPr>
          <w:rFonts w:asciiTheme="majorEastAsia" w:eastAsiaTheme="majorEastAsia" w:hAnsiTheme="majorEastAsia"/>
          <w:sz w:val="24"/>
          <w:szCs w:val="24"/>
        </w:rPr>
        <w:tab/>
      </w:r>
      <w:r w:rsidR="00243940" w:rsidRPr="001256DF">
        <w:rPr>
          <w:rFonts w:asciiTheme="majorEastAsia" w:eastAsiaTheme="majorEastAsia" w:hAnsiTheme="majorEastAsia"/>
          <w:sz w:val="24"/>
          <w:szCs w:val="24"/>
        </w:rPr>
        <w:tab/>
      </w:r>
      <w:r w:rsidRPr="001256DF">
        <w:rPr>
          <w:rFonts w:asciiTheme="majorEastAsia" w:eastAsiaTheme="majorEastAsia" w:hAnsiTheme="majorEastAsia" w:hint="eastAsia"/>
          <w:sz w:val="24"/>
          <w:szCs w:val="24"/>
        </w:rPr>
        <w:t>実施公告</w:t>
      </w:r>
    </w:p>
    <w:p w14:paraId="62D6173E" w14:textId="7CEFD698" w:rsidR="003D41D0" w:rsidRPr="001256DF" w:rsidRDefault="003D41D0" w:rsidP="003D41D0">
      <w:pPr>
        <w:ind w:leftChars="20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５</w:t>
      </w:r>
      <w:r w:rsidR="00DE494F" w:rsidRPr="001256DF">
        <w:rPr>
          <w:rFonts w:asciiTheme="majorEastAsia" w:eastAsiaTheme="majorEastAsia" w:hAnsiTheme="majorEastAsia" w:hint="eastAsia"/>
          <w:sz w:val="24"/>
          <w:szCs w:val="24"/>
        </w:rPr>
        <w:t>月</w:t>
      </w:r>
      <w:r w:rsidR="00FD7854">
        <w:rPr>
          <w:rFonts w:asciiTheme="majorEastAsia" w:eastAsiaTheme="majorEastAsia" w:hAnsiTheme="majorEastAsia" w:hint="eastAsia"/>
          <w:sz w:val="24"/>
          <w:szCs w:val="24"/>
        </w:rPr>
        <w:t>14</w:t>
      </w:r>
      <w:r w:rsidR="00243940" w:rsidRPr="001256DF">
        <w:rPr>
          <w:rFonts w:asciiTheme="majorEastAsia" w:eastAsiaTheme="majorEastAsia" w:hAnsiTheme="majorEastAsia" w:hint="eastAsia"/>
          <w:sz w:val="24"/>
          <w:szCs w:val="24"/>
        </w:rPr>
        <w:t>日（</w:t>
      </w:r>
      <w:r w:rsidR="0043475E" w:rsidRPr="001256DF">
        <w:rPr>
          <w:rFonts w:asciiTheme="majorEastAsia" w:eastAsiaTheme="majorEastAsia" w:hAnsiTheme="majorEastAsia" w:hint="eastAsia"/>
          <w:sz w:val="24"/>
          <w:szCs w:val="24"/>
        </w:rPr>
        <w:t>水</w:t>
      </w:r>
      <w:r w:rsidR="00243940" w:rsidRPr="001256DF">
        <w:rPr>
          <w:rFonts w:asciiTheme="majorEastAsia" w:eastAsiaTheme="majorEastAsia" w:hAnsiTheme="majorEastAsia" w:hint="eastAsia"/>
          <w:sz w:val="24"/>
          <w:szCs w:val="24"/>
        </w:rPr>
        <w:t>）午後5時</w:t>
      </w:r>
      <w:r w:rsidR="00243940" w:rsidRPr="001256DF">
        <w:rPr>
          <w:rFonts w:asciiTheme="majorEastAsia" w:eastAsiaTheme="majorEastAsia" w:hAnsiTheme="majorEastAsia" w:hint="eastAsia"/>
          <w:sz w:val="24"/>
          <w:szCs w:val="24"/>
        </w:rPr>
        <w:tab/>
      </w:r>
      <w:r w:rsidR="00243940" w:rsidRPr="001256DF">
        <w:rPr>
          <w:rFonts w:asciiTheme="majorEastAsia" w:eastAsiaTheme="majorEastAsia" w:hAnsiTheme="majorEastAsia"/>
          <w:sz w:val="24"/>
          <w:szCs w:val="24"/>
        </w:rPr>
        <w:tab/>
      </w:r>
      <w:r w:rsidRPr="001256DF">
        <w:rPr>
          <w:rFonts w:asciiTheme="majorEastAsia" w:eastAsiaTheme="majorEastAsia" w:hAnsiTheme="majorEastAsia" w:hint="eastAsia"/>
          <w:sz w:val="24"/>
          <w:szCs w:val="24"/>
        </w:rPr>
        <w:t>質問書提出期限</w:t>
      </w:r>
    </w:p>
    <w:p w14:paraId="4A4682CF" w14:textId="3EDD766D" w:rsidR="003D41D0" w:rsidRPr="001256DF" w:rsidRDefault="003D41D0" w:rsidP="003D41D0">
      <w:pPr>
        <w:ind w:leftChars="20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５</w:t>
      </w:r>
      <w:r w:rsidR="00243940" w:rsidRPr="001256DF">
        <w:rPr>
          <w:rFonts w:asciiTheme="majorEastAsia" w:eastAsiaTheme="majorEastAsia" w:hAnsiTheme="majorEastAsia" w:hint="eastAsia"/>
          <w:sz w:val="24"/>
          <w:szCs w:val="24"/>
        </w:rPr>
        <w:t>月</w:t>
      </w:r>
      <w:r w:rsidR="00FD7854">
        <w:rPr>
          <w:rFonts w:asciiTheme="majorEastAsia" w:eastAsiaTheme="majorEastAsia" w:hAnsiTheme="majorEastAsia" w:hint="eastAsia"/>
          <w:sz w:val="24"/>
          <w:szCs w:val="24"/>
        </w:rPr>
        <w:t>16</w:t>
      </w:r>
      <w:r w:rsidR="00243940" w:rsidRPr="001256DF">
        <w:rPr>
          <w:rFonts w:asciiTheme="majorEastAsia" w:eastAsiaTheme="majorEastAsia" w:hAnsiTheme="majorEastAsia" w:hint="eastAsia"/>
          <w:sz w:val="24"/>
          <w:szCs w:val="24"/>
        </w:rPr>
        <w:t>日（</w:t>
      </w:r>
      <w:r w:rsidR="0043475E" w:rsidRPr="001256DF">
        <w:rPr>
          <w:rFonts w:asciiTheme="majorEastAsia" w:eastAsiaTheme="majorEastAsia" w:hAnsiTheme="majorEastAsia" w:hint="eastAsia"/>
          <w:sz w:val="24"/>
          <w:szCs w:val="24"/>
        </w:rPr>
        <w:t>金</w:t>
      </w:r>
      <w:r w:rsidR="00243940" w:rsidRPr="001256DF">
        <w:rPr>
          <w:rFonts w:asciiTheme="majorEastAsia" w:eastAsiaTheme="majorEastAsia" w:hAnsiTheme="majorEastAsia" w:hint="eastAsia"/>
          <w:sz w:val="24"/>
          <w:szCs w:val="24"/>
        </w:rPr>
        <w:t>）午後5時</w:t>
      </w:r>
      <w:r w:rsidR="00243940" w:rsidRPr="001256DF">
        <w:rPr>
          <w:rFonts w:asciiTheme="majorEastAsia" w:eastAsiaTheme="majorEastAsia" w:hAnsiTheme="majorEastAsia" w:hint="eastAsia"/>
          <w:sz w:val="24"/>
          <w:szCs w:val="24"/>
        </w:rPr>
        <w:tab/>
      </w:r>
      <w:r w:rsidR="00243940" w:rsidRPr="001256DF">
        <w:rPr>
          <w:rFonts w:asciiTheme="majorEastAsia" w:eastAsiaTheme="majorEastAsia" w:hAnsiTheme="majorEastAsia"/>
          <w:sz w:val="24"/>
          <w:szCs w:val="24"/>
        </w:rPr>
        <w:tab/>
      </w:r>
      <w:r w:rsidRPr="001256DF">
        <w:rPr>
          <w:rFonts w:asciiTheme="majorEastAsia" w:eastAsiaTheme="majorEastAsia" w:hAnsiTheme="majorEastAsia" w:hint="eastAsia"/>
          <w:sz w:val="24"/>
          <w:szCs w:val="24"/>
        </w:rPr>
        <w:t>参加申込書提出期限</w:t>
      </w:r>
    </w:p>
    <w:p w14:paraId="0E151E83" w14:textId="7078A50A" w:rsidR="003D41D0" w:rsidRPr="001256DF" w:rsidRDefault="003D41D0" w:rsidP="003D41D0">
      <w:pPr>
        <w:ind w:leftChars="20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５</w:t>
      </w:r>
      <w:r w:rsidR="00243940" w:rsidRPr="001256DF">
        <w:rPr>
          <w:rFonts w:asciiTheme="majorEastAsia" w:eastAsiaTheme="majorEastAsia" w:hAnsiTheme="majorEastAsia" w:hint="eastAsia"/>
          <w:sz w:val="24"/>
          <w:szCs w:val="24"/>
        </w:rPr>
        <w:t>月</w:t>
      </w:r>
      <w:r w:rsidR="00FD7854">
        <w:rPr>
          <w:rFonts w:asciiTheme="majorEastAsia" w:eastAsiaTheme="majorEastAsia" w:hAnsiTheme="majorEastAsia" w:hint="eastAsia"/>
          <w:sz w:val="24"/>
          <w:szCs w:val="24"/>
        </w:rPr>
        <w:t>21</w:t>
      </w:r>
      <w:r w:rsidR="00243940" w:rsidRPr="001256DF">
        <w:rPr>
          <w:rFonts w:asciiTheme="majorEastAsia" w:eastAsiaTheme="majorEastAsia" w:hAnsiTheme="majorEastAsia" w:hint="eastAsia"/>
          <w:sz w:val="24"/>
          <w:szCs w:val="24"/>
        </w:rPr>
        <w:t>日（</w:t>
      </w:r>
      <w:r w:rsidR="00FD7854">
        <w:rPr>
          <w:rFonts w:asciiTheme="majorEastAsia" w:eastAsiaTheme="majorEastAsia" w:hAnsiTheme="majorEastAsia" w:hint="eastAsia"/>
          <w:sz w:val="24"/>
          <w:szCs w:val="24"/>
        </w:rPr>
        <w:t>水</w:t>
      </w:r>
      <w:r w:rsidR="00243940" w:rsidRPr="001256DF">
        <w:rPr>
          <w:rFonts w:asciiTheme="majorEastAsia" w:eastAsiaTheme="majorEastAsia" w:hAnsiTheme="majorEastAsia" w:hint="eastAsia"/>
          <w:sz w:val="24"/>
          <w:szCs w:val="24"/>
        </w:rPr>
        <w:t>）午後5時</w:t>
      </w:r>
      <w:r w:rsidR="00243940" w:rsidRPr="001256DF">
        <w:rPr>
          <w:rFonts w:asciiTheme="majorEastAsia" w:eastAsiaTheme="majorEastAsia" w:hAnsiTheme="majorEastAsia" w:hint="eastAsia"/>
          <w:sz w:val="24"/>
          <w:szCs w:val="24"/>
        </w:rPr>
        <w:tab/>
      </w:r>
      <w:r w:rsidR="00243940" w:rsidRPr="001256DF">
        <w:rPr>
          <w:rFonts w:asciiTheme="majorEastAsia" w:eastAsiaTheme="majorEastAsia" w:hAnsiTheme="majorEastAsia"/>
          <w:sz w:val="24"/>
          <w:szCs w:val="24"/>
        </w:rPr>
        <w:tab/>
      </w:r>
      <w:r w:rsidRPr="001256DF">
        <w:rPr>
          <w:rFonts w:asciiTheme="majorEastAsia" w:eastAsiaTheme="majorEastAsia" w:hAnsiTheme="majorEastAsia" w:hint="eastAsia"/>
          <w:sz w:val="24"/>
          <w:szCs w:val="24"/>
        </w:rPr>
        <w:t>企画提案書等提出期限</w:t>
      </w:r>
    </w:p>
    <w:p w14:paraId="7888534D" w14:textId="04606D78" w:rsidR="00132A71" w:rsidRDefault="003D41D0" w:rsidP="00132A71">
      <w:pPr>
        <w:ind w:leftChars="20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lastRenderedPageBreak/>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５</w:t>
      </w:r>
      <w:r w:rsidR="003C4667" w:rsidRPr="001256DF">
        <w:rPr>
          <w:rFonts w:asciiTheme="majorEastAsia" w:eastAsiaTheme="majorEastAsia" w:hAnsiTheme="majorEastAsia" w:hint="eastAsia"/>
          <w:sz w:val="24"/>
          <w:szCs w:val="24"/>
        </w:rPr>
        <w:t>月</w:t>
      </w:r>
      <w:r w:rsidR="00132A71">
        <w:rPr>
          <w:rFonts w:asciiTheme="majorEastAsia" w:eastAsiaTheme="majorEastAsia" w:hAnsiTheme="majorEastAsia" w:hint="eastAsia"/>
          <w:sz w:val="24"/>
          <w:szCs w:val="24"/>
        </w:rPr>
        <w:t>2</w:t>
      </w:r>
      <w:r w:rsidR="00FD7854">
        <w:rPr>
          <w:rFonts w:asciiTheme="majorEastAsia" w:eastAsiaTheme="majorEastAsia" w:hAnsiTheme="majorEastAsia" w:hint="eastAsia"/>
          <w:sz w:val="24"/>
          <w:szCs w:val="24"/>
        </w:rPr>
        <w:t>6</w:t>
      </w:r>
      <w:r w:rsidR="00772FDC" w:rsidRPr="001256DF">
        <w:rPr>
          <w:rFonts w:asciiTheme="majorEastAsia" w:eastAsiaTheme="majorEastAsia" w:hAnsiTheme="majorEastAsia" w:hint="eastAsia"/>
          <w:sz w:val="24"/>
          <w:szCs w:val="24"/>
        </w:rPr>
        <w:t>日（</w:t>
      </w:r>
      <w:r w:rsidR="00FD7854">
        <w:rPr>
          <w:rFonts w:asciiTheme="majorEastAsia" w:eastAsiaTheme="majorEastAsia" w:hAnsiTheme="majorEastAsia" w:hint="eastAsia"/>
          <w:sz w:val="24"/>
          <w:szCs w:val="24"/>
        </w:rPr>
        <w:t>月</w:t>
      </w:r>
      <w:r w:rsidR="00772FDC" w:rsidRPr="001256DF">
        <w:rPr>
          <w:rFonts w:asciiTheme="majorEastAsia" w:eastAsiaTheme="majorEastAsia" w:hAnsiTheme="majorEastAsia" w:hint="eastAsia"/>
          <w:sz w:val="24"/>
          <w:szCs w:val="24"/>
        </w:rPr>
        <w:t>）</w:t>
      </w:r>
      <w:r w:rsidR="00243940" w:rsidRPr="001256DF">
        <w:rPr>
          <w:rFonts w:asciiTheme="majorEastAsia" w:eastAsiaTheme="majorEastAsia" w:hAnsiTheme="majorEastAsia"/>
          <w:sz w:val="24"/>
          <w:szCs w:val="24"/>
        </w:rPr>
        <w:tab/>
      </w:r>
      <w:r w:rsidR="00243940" w:rsidRPr="001256DF">
        <w:rPr>
          <w:rFonts w:asciiTheme="majorEastAsia" w:eastAsiaTheme="majorEastAsia" w:hAnsiTheme="majorEastAsia"/>
          <w:sz w:val="24"/>
          <w:szCs w:val="24"/>
        </w:rPr>
        <w:tab/>
      </w:r>
      <w:r w:rsidR="00B34D7F">
        <w:rPr>
          <w:rFonts w:asciiTheme="majorEastAsia" w:eastAsiaTheme="majorEastAsia" w:hAnsiTheme="majorEastAsia"/>
          <w:sz w:val="24"/>
          <w:szCs w:val="24"/>
        </w:rPr>
        <w:tab/>
      </w:r>
      <w:r w:rsidR="0043475E" w:rsidRPr="001256DF">
        <w:rPr>
          <w:rFonts w:asciiTheme="majorEastAsia" w:eastAsiaTheme="majorEastAsia" w:hAnsiTheme="majorEastAsia" w:hint="eastAsia"/>
          <w:sz w:val="24"/>
          <w:szCs w:val="24"/>
        </w:rPr>
        <w:t>プロポーザル</w:t>
      </w:r>
      <w:r w:rsidR="00243940" w:rsidRPr="001256DF">
        <w:rPr>
          <w:rFonts w:asciiTheme="majorEastAsia" w:eastAsiaTheme="majorEastAsia" w:hAnsiTheme="majorEastAsia" w:hint="eastAsia"/>
          <w:sz w:val="24"/>
          <w:szCs w:val="24"/>
        </w:rPr>
        <w:t>審査</w:t>
      </w:r>
      <w:r w:rsidR="0043475E" w:rsidRPr="001256DF">
        <w:rPr>
          <w:rFonts w:asciiTheme="majorEastAsia" w:eastAsiaTheme="majorEastAsia" w:hAnsiTheme="majorEastAsia" w:hint="eastAsia"/>
          <w:sz w:val="24"/>
          <w:szCs w:val="24"/>
        </w:rPr>
        <w:t>会</w:t>
      </w:r>
    </w:p>
    <w:p w14:paraId="4A6BC9BE" w14:textId="7245BD9E" w:rsidR="003F1416" w:rsidRPr="001256DF" w:rsidRDefault="003D41D0" w:rsidP="00132A71">
      <w:pPr>
        <w:ind w:leftChars="20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令和</w:t>
      </w:r>
      <w:r w:rsidR="005E646D">
        <w:rPr>
          <w:rFonts w:asciiTheme="majorEastAsia" w:eastAsiaTheme="majorEastAsia" w:hAnsiTheme="majorEastAsia" w:hint="eastAsia"/>
          <w:sz w:val="24"/>
          <w:szCs w:val="24"/>
        </w:rPr>
        <w:t>７</w:t>
      </w:r>
      <w:r w:rsidRPr="001256DF">
        <w:rPr>
          <w:rFonts w:asciiTheme="majorEastAsia" w:eastAsiaTheme="majorEastAsia" w:hAnsiTheme="majorEastAsia" w:hint="eastAsia"/>
          <w:sz w:val="24"/>
          <w:szCs w:val="24"/>
        </w:rPr>
        <w:t>年</w:t>
      </w:r>
      <w:r w:rsidR="005E646D">
        <w:rPr>
          <w:rFonts w:asciiTheme="majorEastAsia" w:eastAsiaTheme="majorEastAsia" w:hAnsiTheme="majorEastAsia" w:hint="eastAsia"/>
          <w:sz w:val="24"/>
          <w:szCs w:val="24"/>
        </w:rPr>
        <w:t>６</w:t>
      </w:r>
      <w:r w:rsidR="00243940" w:rsidRPr="001256DF">
        <w:rPr>
          <w:rFonts w:asciiTheme="majorEastAsia" w:eastAsiaTheme="majorEastAsia" w:hAnsiTheme="majorEastAsia" w:hint="eastAsia"/>
          <w:sz w:val="24"/>
          <w:szCs w:val="24"/>
        </w:rPr>
        <w:t>月</w:t>
      </w:r>
      <w:r w:rsidR="00132A71">
        <w:rPr>
          <w:rFonts w:asciiTheme="majorEastAsia" w:eastAsiaTheme="majorEastAsia" w:hAnsiTheme="majorEastAsia" w:hint="eastAsia"/>
          <w:sz w:val="24"/>
          <w:szCs w:val="24"/>
        </w:rPr>
        <w:t>上</w:t>
      </w:r>
      <w:r w:rsidR="00243940" w:rsidRPr="001256DF">
        <w:rPr>
          <w:rFonts w:asciiTheme="majorEastAsia" w:eastAsiaTheme="majorEastAsia" w:hAnsiTheme="majorEastAsia" w:hint="eastAsia"/>
          <w:sz w:val="24"/>
          <w:szCs w:val="24"/>
        </w:rPr>
        <w:t>旬（予定）</w:t>
      </w:r>
      <w:r w:rsidR="00243940" w:rsidRPr="001256DF">
        <w:rPr>
          <w:rFonts w:asciiTheme="majorEastAsia" w:eastAsiaTheme="majorEastAsia" w:hAnsiTheme="majorEastAsia" w:hint="eastAsia"/>
          <w:sz w:val="24"/>
          <w:szCs w:val="24"/>
        </w:rPr>
        <w:tab/>
      </w:r>
      <w:r w:rsidR="00243940" w:rsidRPr="001256DF">
        <w:rPr>
          <w:rFonts w:asciiTheme="majorEastAsia" w:eastAsiaTheme="majorEastAsia" w:hAnsiTheme="majorEastAsia"/>
          <w:sz w:val="24"/>
          <w:szCs w:val="24"/>
        </w:rPr>
        <w:tab/>
      </w:r>
      <w:r w:rsidR="00B34D7F">
        <w:rPr>
          <w:rFonts w:asciiTheme="majorEastAsia" w:eastAsiaTheme="majorEastAsia" w:hAnsiTheme="majorEastAsia"/>
          <w:sz w:val="24"/>
          <w:szCs w:val="24"/>
        </w:rPr>
        <w:tab/>
      </w:r>
      <w:r w:rsidR="00243940" w:rsidRPr="001256DF">
        <w:rPr>
          <w:rFonts w:asciiTheme="majorEastAsia" w:eastAsiaTheme="majorEastAsia" w:hAnsiTheme="majorEastAsia" w:hint="eastAsia"/>
          <w:sz w:val="24"/>
          <w:szCs w:val="24"/>
        </w:rPr>
        <w:t>審査結果通知</w:t>
      </w:r>
    </w:p>
    <w:p w14:paraId="24276799" w14:textId="77777777" w:rsidR="008547D7" w:rsidRPr="001256DF" w:rsidRDefault="008547D7" w:rsidP="003D41D0">
      <w:pPr>
        <w:ind w:leftChars="200" w:left="420"/>
        <w:rPr>
          <w:rFonts w:asciiTheme="majorEastAsia" w:eastAsiaTheme="majorEastAsia" w:hAnsiTheme="majorEastAsia"/>
          <w:sz w:val="24"/>
          <w:szCs w:val="24"/>
        </w:rPr>
      </w:pPr>
    </w:p>
    <w:p w14:paraId="16BE2FCD" w14:textId="2BF4E6E1" w:rsidR="008547D7" w:rsidRPr="001256DF" w:rsidRDefault="00BA137A" w:rsidP="008547D7">
      <w:pPr>
        <w:pStyle w:val="ac"/>
        <w:numPr>
          <w:ilvl w:val="0"/>
          <w:numId w:val="4"/>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問合せ先</w:t>
      </w:r>
    </w:p>
    <w:p w14:paraId="0ADDA09E" w14:textId="64CADCE4" w:rsidR="007831E0" w:rsidRPr="001256DF" w:rsidRDefault="00004CF5" w:rsidP="008547D7">
      <w:pPr>
        <w:pStyle w:val="ac"/>
        <w:ind w:leftChars="0" w:left="420"/>
        <w:rPr>
          <w:rFonts w:asciiTheme="majorEastAsia" w:eastAsiaTheme="majorEastAsia" w:hAnsiTheme="majorEastAsia"/>
          <w:sz w:val="24"/>
          <w:szCs w:val="24"/>
        </w:rPr>
      </w:pPr>
      <w:r w:rsidRPr="00004CF5">
        <w:rPr>
          <w:rFonts w:asciiTheme="majorEastAsia" w:eastAsiaTheme="majorEastAsia" w:hAnsiTheme="majorEastAsia" w:hint="eastAsia"/>
          <w:sz w:val="24"/>
          <w:szCs w:val="24"/>
        </w:rPr>
        <w:t>画面下部の「お問い合わせフォーム」から、件名を「ＤＸ</w:t>
      </w:r>
      <w:r w:rsidR="005E646D">
        <w:rPr>
          <w:rFonts w:asciiTheme="majorEastAsia" w:eastAsiaTheme="majorEastAsia" w:hAnsiTheme="majorEastAsia" w:hint="eastAsia"/>
          <w:sz w:val="24"/>
          <w:szCs w:val="24"/>
        </w:rPr>
        <w:t>推進リーダー</w:t>
      </w:r>
      <w:r w:rsidRPr="00004CF5">
        <w:rPr>
          <w:rFonts w:asciiTheme="majorEastAsia" w:eastAsiaTheme="majorEastAsia" w:hAnsiTheme="majorEastAsia" w:hint="eastAsia"/>
          <w:sz w:val="24"/>
          <w:szCs w:val="24"/>
        </w:rPr>
        <w:t>研修プロポーザルについて」と入力し、送信をお願いします。</w:t>
      </w:r>
    </w:p>
    <w:p w14:paraId="73677AF4" w14:textId="77777777" w:rsidR="00AF1980" w:rsidRPr="001256DF" w:rsidRDefault="00AF1980" w:rsidP="008547D7">
      <w:pPr>
        <w:pStyle w:val="ac"/>
        <w:ind w:leftChars="0" w:left="420"/>
        <w:rPr>
          <w:rFonts w:asciiTheme="majorEastAsia" w:eastAsiaTheme="majorEastAsia" w:hAnsiTheme="majorEastAsia"/>
          <w:sz w:val="24"/>
          <w:szCs w:val="24"/>
        </w:rPr>
      </w:pPr>
    </w:p>
    <w:p w14:paraId="63E4CD43" w14:textId="2BC87E49" w:rsidR="00AF1980" w:rsidRPr="001256DF" w:rsidRDefault="00AF1980" w:rsidP="008547D7">
      <w:pPr>
        <w:pStyle w:val="ac"/>
        <w:ind w:leftChars="0" w:left="42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提出の際は、件名に【</w:t>
      </w:r>
      <w:r w:rsidR="004678AA" w:rsidRPr="001256DF">
        <w:rPr>
          <w:rFonts w:asciiTheme="majorEastAsia" w:eastAsiaTheme="majorEastAsia" w:hAnsiTheme="majorEastAsia" w:hint="eastAsia"/>
          <w:sz w:val="24"/>
          <w:szCs w:val="24"/>
        </w:rPr>
        <w:t>ＤＸ</w:t>
      </w:r>
      <w:r w:rsidR="005E646D">
        <w:rPr>
          <w:rFonts w:asciiTheme="majorEastAsia" w:eastAsiaTheme="majorEastAsia" w:hAnsiTheme="majorEastAsia" w:hint="eastAsia"/>
          <w:sz w:val="24"/>
          <w:szCs w:val="24"/>
        </w:rPr>
        <w:t>推進リーダー</w:t>
      </w:r>
      <w:r w:rsidR="004678AA" w:rsidRPr="001256DF">
        <w:rPr>
          <w:rFonts w:asciiTheme="majorEastAsia" w:eastAsiaTheme="majorEastAsia" w:hAnsiTheme="majorEastAsia" w:hint="eastAsia"/>
          <w:sz w:val="24"/>
          <w:szCs w:val="24"/>
        </w:rPr>
        <w:t>研修</w:t>
      </w:r>
      <w:r w:rsidRPr="001256DF">
        <w:rPr>
          <w:rFonts w:asciiTheme="majorEastAsia" w:eastAsiaTheme="majorEastAsia" w:hAnsiTheme="majorEastAsia" w:hint="eastAsia"/>
          <w:sz w:val="24"/>
          <w:szCs w:val="24"/>
        </w:rPr>
        <w:t>】を必ず付記ください。</w:t>
      </w:r>
    </w:p>
    <w:p w14:paraId="22F9096A" w14:textId="77777777" w:rsidR="00E86257" w:rsidRPr="001256DF" w:rsidRDefault="00AF1980"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お問い合わせは、原則メールにてお願いいたします。</w:t>
      </w:r>
      <w:r w:rsidR="00E86257" w:rsidRPr="001256DF">
        <w:rPr>
          <w:rFonts w:asciiTheme="majorEastAsia" w:eastAsiaTheme="majorEastAsia" w:hAnsiTheme="majorEastAsia" w:hint="eastAsia"/>
          <w:sz w:val="24"/>
          <w:szCs w:val="24"/>
        </w:rPr>
        <w:t>次に掲げる場合については提案を無効とします。</w:t>
      </w:r>
    </w:p>
    <w:p w14:paraId="46EAE6AC" w14:textId="77777777" w:rsidR="00E86257" w:rsidRPr="001256DF" w:rsidRDefault="00E86257" w:rsidP="00E86257">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①  所定の日時までに提出すべき書類を提出しなかった場合</w:t>
      </w:r>
    </w:p>
    <w:p w14:paraId="3CA0330B" w14:textId="77777777" w:rsidR="00E86257" w:rsidRPr="001256DF" w:rsidRDefault="00E86257" w:rsidP="00E86257">
      <w:pPr>
        <w:pStyle w:val="ac"/>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②  本プロポーザルに関する条件、あらかじめ指示した事項等に違反した場合</w:t>
      </w:r>
    </w:p>
    <w:p w14:paraId="68D30FAD"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プロポーザルへの参加、企画提案に要する全ての費用は参加者負担とします。提出された企画提案書等は返却しませんので、あらかじめご了承願います。</w:t>
      </w:r>
    </w:p>
    <w:p w14:paraId="040D4228"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委託料には、受託者の旅費、資料の郵送費等の一切の付帯費用を含むものとします。</w:t>
      </w:r>
    </w:p>
    <w:p w14:paraId="0BAFB800"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受託者は、受託業務を実施するにあたり、業務上知り得た秘密を他に漏らし、又は自己の利益のために利用することはできません。また、委託業務終了後も同様とします。</w:t>
      </w:r>
    </w:p>
    <w:p w14:paraId="6F3285B4"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事業の趣旨に沿った効果的な提案であれば、仕様書に記載の無い事項についても、新たな提案を妨げるものではありません。</w:t>
      </w:r>
    </w:p>
    <w:p w14:paraId="004042F4"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業務の実施にあたり、第三者（県及び受託者以外のもの）が権利を有する素材を用いる場合は、著作権処理など利用に必要な措置を講じてください。</w:t>
      </w:r>
    </w:p>
    <w:p w14:paraId="3C554828" w14:textId="77777777" w:rsidR="00E86257" w:rsidRPr="001256DF" w:rsidRDefault="00E86257" w:rsidP="00E86257">
      <w:pPr>
        <w:pStyle w:val="ac"/>
        <w:numPr>
          <w:ilvl w:val="0"/>
          <w:numId w:val="10"/>
        </w:numPr>
        <w:ind w:leftChars="0"/>
        <w:rPr>
          <w:rFonts w:asciiTheme="majorEastAsia" w:eastAsiaTheme="majorEastAsia" w:hAnsiTheme="majorEastAsia"/>
          <w:sz w:val="24"/>
          <w:szCs w:val="24"/>
        </w:rPr>
      </w:pPr>
      <w:r w:rsidRPr="001256DF">
        <w:rPr>
          <w:rFonts w:asciiTheme="majorEastAsia" w:eastAsiaTheme="majorEastAsia" w:hAnsiTheme="majorEastAsia" w:hint="eastAsia"/>
          <w:sz w:val="24"/>
          <w:szCs w:val="24"/>
        </w:rPr>
        <w:t>委託業務により作成した成果物及び当該成果物に係る著作権は、県に帰属するものとします。</w:t>
      </w:r>
    </w:p>
    <w:p w14:paraId="5BA36F76" w14:textId="77777777" w:rsidR="00AF1980" w:rsidRPr="001256DF" w:rsidRDefault="00AF1980" w:rsidP="008547D7">
      <w:pPr>
        <w:pStyle w:val="ac"/>
        <w:ind w:leftChars="0" w:left="420"/>
        <w:rPr>
          <w:rFonts w:asciiTheme="majorEastAsia" w:eastAsiaTheme="majorEastAsia" w:hAnsiTheme="majorEastAsia"/>
          <w:sz w:val="24"/>
          <w:szCs w:val="24"/>
        </w:rPr>
      </w:pPr>
    </w:p>
    <w:sectPr w:rsidR="00AF1980" w:rsidRPr="001256DF" w:rsidSect="002F22A3">
      <w:footerReference w:type="default" r:id="rId9"/>
      <w:pgSz w:w="11906" w:h="16838"/>
      <w:pgMar w:top="1588" w:right="1418" w:bottom="1531" w:left="1418" w:header="851"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C4848" w14:textId="77777777" w:rsidR="0030400E" w:rsidRDefault="0030400E" w:rsidP="00840C6C">
      <w:r>
        <w:separator/>
      </w:r>
    </w:p>
  </w:endnote>
  <w:endnote w:type="continuationSeparator" w:id="0">
    <w:p w14:paraId="3E7CCA5B" w14:textId="77777777" w:rsidR="0030400E" w:rsidRDefault="0030400E" w:rsidP="0084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626841"/>
      <w:docPartObj>
        <w:docPartGallery w:val="Page Numbers (Bottom of Page)"/>
        <w:docPartUnique/>
      </w:docPartObj>
    </w:sdtPr>
    <w:sdtContent>
      <w:p w14:paraId="3B2F0823" w14:textId="77777777" w:rsidR="00E26A80" w:rsidRDefault="00E26A80">
        <w:pPr>
          <w:pStyle w:val="a5"/>
          <w:jc w:val="center"/>
        </w:pPr>
        <w:r>
          <w:fldChar w:fldCharType="begin"/>
        </w:r>
        <w:r>
          <w:instrText>PAGE   \* MERGEFORMAT</w:instrText>
        </w:r>
        <w:r>
          <w:fldChar w:fldCharType="separate"/>
        </w:r>
        <w:r w:rsidR="0033608A" w:rsidRPr="0033608A">
          <w:rPr>
            <w:noProof/>
            <w:lang w:val="ja-JP" w:eastAsia="ja-JP"/>
          </w:rPr>
          <w:t>4</w:t>
        </w:r>
        <w:r>
          <w:fldChar w:fldCharType="end"/>
        </w:r>
      </w:p>
    </w:sdtContent>
  </w:sdt>
  <w:p w14:paraId="16580235" w14:textId="77777777" w:rsidR="00E26A80" w:rsidRDefault="00E26A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25BE2" w14:textId="77777777" w:rsidR="0030400E" w:rsidRDefault="0030400E" w:rsidP="00840C6C">
      <w:r>
        <w:separator/>
      </w:r>
    </w:p>
  </w:footnote>
  <w:footnote w:type="continuationSeparator" w:id="0">
    <w:p w14:paraId="364F5A95" w14:textId="77777777" w:rsidR="0030400E" w:rsidRDefault="0030400E" w:rsidP="00840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0479C"/>
    <w:multiLevelType w:val="hybridMultilevel"/>
    <w:tmpl w:val="98321DEC"/>
    <w:lvl w:ilvl="0" w:tplc="7530196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20E403D3"/>
    <w:multiLevelType w:val="hybridMultilevel"/>
    <w:tmpl w:val="034A9892"/>
    <w:lvl w:ilvl="0" w:tplc="C01A24C6">
      <w:start w:val="1"/>
      <w:numFmt w:val="iroha"/>
      <w:lvlText w:val="(%1)"/>
      <w:lvlJc w:val="left"/>
      <w:pPr>
        <w:ind w:left="1320" w:hanging="60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28946B68"/>
    <w:multiLevelType w:val="hybridMultilevel"/>
    <w:tmpl w:val="95C8AB76"/>
    <w:lvl w:ilvl="0" w:tplc="B19416C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E344B9D"/>
    <w:multiLevelType w:val="hybridMultilevel"/>
    <w:tmpl w:val="76BED08A"/>
    <w:lvl w:ilvl="0" w:tplc="8B4C5A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E45071"/>
    <w:multiLevelType w:val="hybridMultilevel"/>
    <w:tmpl w:val="FA4A96E8"/>
    <w:lvl w:ilvl="0" w:tplc="EABA751C">
      <w:start w:val="1"/>
      <w:numFmt w:val="decimalFullWidth"/>
      <w:lvlText w:val="(%1)"/>
      <w:lvlJc w:val="left"/>
      <w:pPr>
        <w:ind w:left="870" w:hanging="660"/>
      </w:pPr>
      <w:rPr>
        <w:rFonts w:hint="default"/>
      </w:rPr>
    </w:lvl>
    <w:lvl w:ilvl="1" w:tplc="04090011">
      <w:start w:val="1"/>
      <w:numFmt w:val="decimalEnclosedCircle"/>
      <w:lvlText w:val="%2"/>
      <w:lvlJc w:val="left"/>
      <w:pPr>
        <w:ind w:left="1050" w:hanging="420"/>
      </w:pPr>
    </w:lvl>
    <w:lvl w:ilvl="2" w:tplc="62467C34">
      <w:numFmt w:val="bullet"/>
      <w:lvlText w:val="・"/>
      <w:lvlJc w:val="left"/>
      <w:pPr>
        <w:ind w:left="1470" w:hanging="420"/>
      </w:pPr>
      <w:rPr>
        <w:rFonts w:ascii="ＭＳ 明朝" w:eastAsia="ＭＳ 明朝" w:hAnsi="ＭＳ 明朝" w:cs="ＭＳゴシック" w:hint="eastAsia"/>
      </w:rPr>
    </w:lvl>
    <w:lvl w:ilvl="3" w:tplc="0409000F">
      <w:start w:val="1"/>
      <w:numFmt w:val="decimal"/>
      <w:lvlText w:val="%4."/>
      <w:lvlJc w:val="left"/>
      <w:pPr>
        <w:ind w:left="1890" w:hanging="420"/>
      </w:pPr>
    </w:lvl>
    <w:lvl w:ilvl="4" w:tplc="62467C34">
      <w:numFmt w:val="bullet"/>
      <w:lvlText w:val="・"/>
      <w:lvlJc w:val="left"/>
      <w:pPr>
        <w:ind w:left="2250" w:hanging="360"/>
      </w:pPr>
      <w:rPr>
        <w:rFonts w:ascii="ＭＳ 明朝" w:eastAsia="ＭＳ 明朝" w:hAnsi="ＭＳ 明朝" w:cs="ＭＳゴシック" w:hint="eastAsia"/>
      </w:r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76E2AFF"/>
    <w:multiLevelType w:val="hybridMultilevel"/>
    <w:tmpl w:val="91E8E078"/>
    <w:lvl w:ilvl="0" w:tplc="271E11D4">
      <w:start w:val="1"/>
      <w:numFmt w:val="decimalEnclosedCircle"/>
      <w:lvlText w:val="%1"/>
      <w:lvlJc w:val="left"/>
      <w:pPr>
        <w:ind w:left="1200" w:hanging="360"/>
      </w:pPr>
      <w:rPr>
        <w:rFonts w:hint="eastAsia"/>
      </w:rPr>
    </w:lvl>
    <w:lvl w:ilvl="1" w:tplc="0F2EAFBC">
      <w:start w:val="2"/>
      <w:numFmt w:val="bullet"/>
      <w:lvlText w:val="※"/>
      <w:lvlJc w:val="left"/>
      <w:pPr>
        <w:ind w:left="1620" w:hanging="360"/>
      </w:pPr>
      <w:rPr>
        <w:rFonts w:ascii="ＭＳ 明朝" w:eastAsia="ＭＳ 明朝" w:hAnsi="ＭＳ 明朝" w:cs="Times New Roman"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3B892EFF"/>
    <w:multiLevelType w:val="hybridMultilevel"/>
    <w:tmpl w:val="218A0ABE"/>
    <w:lvl w:ilvl="0" w:tplc="D58038E6">
      <w:start w:val="1"/>
      <w:numFmt w:val="decimal"/>
      <w:lvlText w:val="%1"/>
      <w:lvlJc w:val="left"/>
      <w:pPr>
        <w:ind w:left="420" w:hanging="420"/>
      </w:pPr>
      <w:rPr>
        <w:rFonts w:hint="eastAsia"/>
      </w:rPr>
    </w:lvl>
    <w:lvl w:ilvl="1" w:tplc="B19416C8">
      <w:start w:val="1"/>
      <w:numFmt w:val="decimal"/>
      <w:lvlText w:val="(%2)"/>
      <w:lvlJc w:val="left"/>
      <w:pPr>
        <w:ind w:left="840" w:hanging="420"/>
      </w:pPr>
      <w:rPr>
        <w:rFonts w:hint="eastAsia"/>
      </w:rPr>
    </w:lvl>
    <w:lvl w:ilvl="2" w:tplc="04090011">
      <w:start w:val="1"/>
      <w:numFmt w:val="decimalEnclosedCircle"/>
      <w:lvlText w:val="%3"/>
      <w:lvlJc w:val="left"/>
      <w:pPr>
        <w:ind w:left="1260" w:hanging="420"/>
      </w:pPr>
    </w:lvl>
    <w:lvl w:ilvl="3" w:tplc="432A06F8">
      <w:start w:val="2"/>
      <w:numFmt w:val="bullet"/>
      <w:lvlText w:val="・"/>
      <w:lvlJc w:val="left"/>
      <w:pPr>
        <w:ind w:left="1695" w:hanging="435"/>
      </w:pPr>
      <w:rPr>
        <w:rFonts w:ascii="ＭＳ 明朝" w:eastAsia="ＭＳ 明朝" w:hAnsi="ＭＳ 明朝" w:cs="Times New Roman" w:hint="eastAsia"/>
      </w:rPr>
    </w:lvl>
    <w:lvl w:ilvl="4" w:tplc="BFB64670">
      <w:start w:val="1"/>
      <w:numFmt w:val="decimalFullWidth"/>
      <w:lvlText w:val="（%5）"/>
      <w:lvlJc w:val="left"/>
      <w:pPr>
        <w:ind w:left="2400" w:hanging="720"/>
      </w:pPr>
      <w:rPr>
        <w:rFonts w:hint="eastAsia"/>
        <w:lang w:val="en-US"/>
      </w:rPr>
    </w:lvl>
    <w:lvl w:ilvl="5" w:tplc="4BA4641A">
      <w:start w:val="1"/>
      <w:numFmt w:val="aiueo"/>
      <w:lvlText w:val="(%6)"/>
      <w:lvlJc w:val="left"/>
      <w:pPr>
        <w:ind w:left="2550" w:hanging="450"/>
      </w:pPr>
      <w:rPr>
        <w:rFonts w:hint="eastAsia"/>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45751F"/>
    <w:multiLevelType w:val="hybridMultilevel"/>
    <w:tmpl w:val="EF842542"/>
    <w:lvl w:ilvl="0" w:tplc="DDA8F09A">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446227A2"/>
    <w:multiLevelType w:val="hybridMultilevel"/>
    <w:tmpl w:val="78F00684"/>
    <w:lvl w:ilvl="0" w:tplc="D58038E6">
      <w:start w:val="1"/>
      <w:numFmt w:val="decimal"/>
      <w:lvlText w:val="%1"/>
      <w:lvlJc w:val="left"/>
      <w:pPr>
        <w:ind w:left="420" w:hanging="420"/>
      </w:pPr>
      <w:rPr>
        <w:rFonts w:hint="eastAsia"/>
      </w:rPr>
    </w:lvl>
    <w:lvl w:ilvl="1" w:tplc="B19416C8">
      <w:start w:val="1"/>
      <w:numFmt w:val="decimal"/>
      <w:lvlText w:val="(%2)"/>
      <w:lvlJc w:val="left"/>
      <w:pPr>
        <w:ind w:left="435" w:hanging="15"/>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982E52"/>
    <w:multiLevelType w:val="hybridMultilevel"/>
    <w:tmpl w:val="7830270E"/>
    <w:lvl w:ilvl="0" w:tplc="D58038E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F92A22"/>
    <w:multiLevelType w:val="hybridMultilevel"/>
    <w:tmpl w:val="C608A4CA"/>
    <w:lvl w:ilvl="0" w:tplc="2E6C4B50">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52843206">
    <w:abstractNumId w:val="3"/>
  </w:num>
  <w:num w:numId="2" w16cid:durableId="1494030266">
    <w:abstractNumId w:val="1"/>
  </w:num>
  <w:num w:numId="3" w16cid:durableId="594097971">
    <w:abstractNumId w:val="7"/>
  </w:num>
  <w:num w:numId="4" w16cid:durableId="744451824">
    <w:abstractNumId w:val="6"/>
  </w:num>
  <w:num w:numId="5" w16cid:durableId="64646338">
    <w:abstractNumId w:val="5"/>
  </w:num>
  <w:num w:numId="6" w16cid:durableId="1027027208">
    <w:abstractNumId w:val="10"/>
  </w:num>
  <w:num w:numId="7" w16cid:durableId="1622957377">
    <w:abstractNumId w:val="4"/>
  </w:num>
  <w:num w:numId="8" w16cid:durableId="600574090">
    <w:abstractNumId w:val="9"/>
  </w:num>
  <w:num w:numId="9" w16cid:durableId="785731528">
    <w:abstractNumId w:val="8"/>
  </w:num>
  <w:num w:numId="10" w16cid:durableId="1248465425">
    <w:abstractNumId w:val="2"/>
  </w:num>
  <w:num w:numId="11" w16cid:durableId="1641298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4"/>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F2E"/>
    <w:rsid w:val="000022A2"/>
    <w:rsid w:val="00004CF5"/>
    <w:rsid w:val="0000517D"/>
    <w:rsid w:val="00005C54"/>
    <w:rsid w:val="00012E99"/>
    <w:rsid w:val="00020AC6"/>
    <w:rsid w:val="0005315A"/>
    <w:rsid w:val="00057695"/>
    <w:rsid w:val="0006592E"/>
    <w:rsid w:val="0007587F"/>
    <w:rsid w:val="00077041"/>
    <w:rsid w:val="0008121B"/>
    <w:rsid w:val="00081BDE"/>
    <w:rsid w:val="00087739"/>
    <w:rsid w:val="0009186C"/>
    <w:rsid w:val="0009347A"/>
    <w:rsid w:val="00095150"/>
    <w:rsid w:val="000A3AE0"/>
    <w:rsid w:val="000A59E6"/>
    <w:rsid w:val="000A6F17"/>
    <w:rsid w:val="000A70E6"/>
    <w:rsid w:val="000A72FB"/>
    <w:rsid w:val="000B1460"/>
    <w:rsid w:val="000B66FC"/>
    <w:rsid w:val="000C0A39"/>
    <w:rsid w:val="000D629B"/>
    <w:rsid w:val="000E144E"/>
    <w:rsid w:val="000E305C"/>
    <w:rsid w:val="000E4775"/>
    <w:rsid w:val="000E708E"/>
    <w:rsid w:val="000F1BE2"/>
    <w:rsid w:val="000F2565"/>
    <w:rsid w:val="000F4E3C"/>
    <w:rsid w:val="00103F94"/>
    <w:rsid w:val="00111617"/>
    <w:rsid w:val="00114BFA"/>
    <w:rsid w:val="001214FE"/>
    <w:rsid w:val="001256DF"/>
    <w:rsid w:val="00125BA6"/>
    <w:rsid w:val="001264EB"/>
    <w:rsid w:val="00132632"/>
    <w:rsid w:val="00132A71"/>
    <w:rsid w:val="00133884"/>
    <w:rsid w:val="001355A0"/>
    <w:rsid w:val="0014198B"/>
    <w:rsid w:val="00142695"/>
    <w:rsid w:val="00145641"/>
    <w:rsid w:val="00145E5B"/>
    <w:rsid w:val="001523E6"/>
    <w:rsid w:val="0015360B"/>
    <w:rsid w:val="001617C8"/>
    <w:rsid w:val="00163358"/>
    <w:rsid w:val="00165A80"/>
    <w:rsid w:val="00170B9B"/>
    <w:rsid w:val="00172827"/>
    <w:rsid w:val="00176464"/>
    <w:rsid w:val="00177849"/>
    <w:rsid w:val="00177D85"/>
    <w:rsid w:val="001825E2"/>
    <w:rsid w:val="00184663"/>
    <w:rsid w:val="0018653C"/>
    <w:rsid w:val="00192D52"/>
    <w:rsid w:val="001C4F6D"/>
    <w:rsid w:val="001C5835"/>
    <w:rsid w:val="001C773E"/>
    <w:rsid w:val="001D14BA"/>
    <w:rsid w:val="001D49D1"/>
    <w:rsid w:val="001E5076"/>
    <w:rsid w:val="001E53F8"/>
    <w:rsid w:val="001E6C93"/>
    <w:rsid w:val="001E7115"/>
    <w:rsid w:val="001F7C40"/>
    <w:rsid w:val="00207256"/>
    <w:rsid w:val="00207E0C"/>
    <w:rsid w:val="00210D7D"/>
    <w:rsid w:val="00237431"/>
    <w:rsid w:val="00241261"/>
    <w:rsid w:val="0024331C"/>
    <w:rsid w:val="0024384B"/>
    <w:rsid w:val="00243940"/>
    <w:rsid w:val="00250CB4"/>
    <w:rsid w:val="00254CA4"/>
    <w:rsid w:val="00274A34"/>
    <w:rsid w:val="00277885"/>
    <w:rsid w:val="00283A9A"/>
    <w:rsid w:val="00293C3F"/>
    <w:rsid w:val="00294956"/>
    <w:rsid w:val="00297DCB"/>
    <w:rsid w:val="002A00BB"/>
    <w:rsid w:val="002A2139"/>
    <w:rsid w:val="002A3E7D"/>
    <w:rsid w:val="002B1FE8"/>
    <w:rsid w:val="002B3038"/>
    <w:rsid w:val="002B71B7"/>
    <w:rsid w:val="002D3F26"/>
    <w:rsid w:val="002E70A7"/>
    <w:rsid w:val="002E7C69"/>
    <w:rsid w:val="002F0325"/>
    <w:rsid w:val="002F1571"/>
    <w:rsid w:val="002F22A3"/>
    <w:rsid w:val="002F544C"/>
    <w:rsid w:val="002F5FB1"/>
    <w:rsid w:val="003039F7"/>
    <w:rsid w:val="00303C2D"/>
    <w:rsid w:val="0030400E"/>
    <w:rsid w:val="00311514"/>
    <w:rsid w:val="0031225E"/>
    <w:rsid w:val="00313DF3"/>
    <w:rsid w:val="003312F9"/>
    <w:rsid w:val="00331E87"/>
    <w:rsid w:val="0033393B"/>
    <w:rsid w:val="0033608A"/>
    <w:rsid w:val="00336FE3"/>
    <w:rsid w:val="003428F6"/>
    <w:rsid w:val="00362135"/>
    <w:rsid w:val="00365B9F"/>
    <w:rsid w:val="00367A12"/>
    <w:rsid w:val="0037130C"/>
    <w:rsid w:val="00373D80"/>
    <w:rsid w:val="003742BF"/>
    <w:rsid w:val="00377DD1"/>
    <w:rsid w:val="00382300"/>
    <w:rsid w:val="00383E8F"/>
    <w:rsid w:val="00386872"/>
    <w:rsid w:val="00391858"/>
    <w:rsid w:val="003A1F32"/>
    <w:rsid w:val="003A4E7F"/>
    <w:rsid w:val="003A5078"/>
    <w:rsid w:val="003B44D5"/>
    <w:rsid w:val="003C4667"/>
    <w:rsid w:val="003C4951"/>
    <w:rsid w:val="003D41D0"/>
    <w:rsid w:val="003D444E"/>
    <w:rsid w:val="003D5468"/>
    <w:rsid w:val="003D7A8F"/>
    <w:rsid w:val="003E0A57"/>
    <w:rsid w:val="003E32A1"/>
    <w:rsid w:val="003E40B6"/>
    <w:rsid w:val="003E75AF"/>
    <w:rsid w:val="003F02EB"/>
    <w:rsid w:val="003F1416"/>
    <w:rsid w:val="003F5FD0"/>
    <w:rsid w:val="00401DB9"/>
    <w:rsid w:val="00406548"/>
    <w:rsid w:val="0040751F"/>
    <w:rsid w:val="00410658"/>
    <w:rsid w:val="00411525"/>
    <w:rsid w:val="0041760D"/>
    <w:rsid w:val="0043108E"/>
    <w:rsid w:val="00431926"/>
    <w:rsid w:val="00433688"/>
    <w:rsid w:val="0043475E"/>
    <w:rsid w:val="00440623"/>
    <w:rsid w:val="004448B9"/>
    <w:rsid w:val="00446FC7"/>
    <w:rsid w:val="00451E23"/>
    <w:rsid w:val="00452FB8"/>
    <w:rsid w:val="00456CB9"/>
    <w:rsid w:val="004606AE"/>
    <w:rsid w:val="00463623"/>
    <w:rsid w:val="004678AA"/>
    <w:rsid w:val="00470E8E"/>
    <w:rsid w:val="004809AC"/>
    <w:rsid w:val="0049022B"/>
    <w:rsid w:val="00491EB4"/>
    <w:rsid w:val="00497BEB"/>
    <w:rsid w:val="004B4B2F"/>
    <w:rsid w:val="004B4FC6"/>
    <w:rsid w:val="004B6E34"/>
    <w:rsid w:val="004B7F69"/>
    <w:rsid w:val="004C0C53"/>
    <w:rsid w:val="004E1D7F"/>
    <w:rsid w:val="004F0C41"/>
    <w:rsid w:val="004F111C"/>
    <w:rsid w:val="004F18B4"/>
    <w:rsid w:val="004F1A26"/>
    <w:rsid w:val="004F606A"/>
    <w:rsid w:val="004F6FAC"/>
    <w:rsid w:val="00505B20"/>
    <w:rsid w:val="00510560"/>
    <w:rsid w:val="005209FB"/>
    <w:rsid w:val="00537E62"/>
    <w:rsid w:val="00542669"/>
    <w:rsid w:val="00543F55"/>
    <w:rsid w:val="0055116D"/>
    <w:rsid w:val="0055536A"/>
    <w:rsid w:val="005561C5"/>
    <w:rsid w:val="00563098"/>
    <w:rsid w:val="00563C12"/>
    <w:rsid w:val="00571AAE"/>
    <w:rsid w:val="005723C1"/>
    <w:rsid w:val="0058396B"/>
    <w:rsid w:val="005B1392"/>
    <w:rsid w:val="005B36B6"/>
    <w:rsid w:val="005C2B46"/>
    <w:rsid w:val="005C3083"/>
    <w:rsid w:val="005C41F7"/>
    <w:rsid w:val="005C4641"/>
    <w:rsid w:val="005C680C"/>
    <w:rsid w:val="005D199C"/>
    <w:rsid w:val="005D237E"/>
    <w:rsid w:val="005D60D5"/>
    <w:rsid w:val="005E1A95"/>
    <w:rsid w:val="005E1AF9"/>
    <w:rsid w:val="005E646D"/>
    <w:rsid w:val="005F152B"/>
    <w:rsid w:val="005F4DD0"/>
    <w:rsid w:val="0060113A"/>
    <w:rsid w:val="00605F96"/>
    <w:rsid w:val="006105AE"/>
    <w:rsid w:val="0061204C"/>
    <w:rsid w:val="00617E70"/>
    <w:rsid w:val="0062092E"/>
    <w:rsid w:val="006231E1"/>
    <w:rsid w:val="0062659C"/>
    <w:rsid w:val="0064063B"/>
    <w:rsid w:val="00651174"/>
    <w:rsid w:val="00653021"/>
    <w:rsid w:val="0066167B"/>
    <w:rsid w:val="006623C3"/>
    <w:rsid w:val="006654EE"/>
    <w:rsid w:val="00676366"/>
    <w:rsid w:val="00682F15"/>
    <w:rsid w:val="006838D6"/>
    <w:rsid w:val="00685FE6"/>
    <w:rsid w:val="00686E7F"/>
    <w:rsid w:val="00687048"/>
    <w:rsid w:val="00693C55"/>
    <w:rsid w:val="00694A6B"/>
    <w:rsid w:val="00696805"/>
    <w:rsid w:val="0069721E"/>
    <w:rsid w:val="006A3FDB"/>
    <w:rsid w:val="006B617F"/>
    <w:rsid w:val="006C35C3"/>
    <w:rsid w:val="006C7446"/>
    <w:rsid w:val="006D64FC"/>
    <w:rsid w:val="006D712E"/>
    <w:rsid w:val="006F26C3"/>
    <w:rsid w:val="007050E5"/>
    <w:rsid w:val="00705D37"/>
    <w:rsid w:val="00711C13"/>
    <w:rsid w:val="00714B00"/>
    <w:rsid w:val="00722313"/>
    <w:rsid w:val="0072359A"/>
    <w:rsid w:val="00724DBF"/>
    <w:rsid w:val="0073646C"/>
    <w:rsid w:val="007405BE"/>
    <w:rsid w:val="0074190C"/>
    <w:rsid w:val="00742BE5"/>
    <w:rsid w:val="0074478C"/>
    <w:rsid w:val="0075081F"/>
    <w:rsid w:val="00750FF7"/>
    <w:rsid w:val="00753994"/>
    <w:rsid w:val="00753F5A"/>
    <w:rsid w:val="00754F1C"/>
    <w:rsid w:val="00755760"/>
    <w:rsid w:val="0075720C"/>
    <w:rsid w:val="00760BB2"/>
    <w:rsid w:val="007675D5"/>
    <w:rsid w:val="00772FDC"/>
    <w:rsid w:val="00774053"/>
    <w:rsid w:val="00776229"/>
    <w:rsid w:val="007779D6"/>
    <w:rsid w:val="007815FE"/>
    <w:rsid w:val="007818A7"/>
    <w:rsid w:val="007831E0"/>
    <w:rsid w:val="00796C35"/>
    <w:rsid w:val="007A6FB4"/>
    <w:rsid w:val="007A7333"/>
    <w:rsid w:val="007B6D71"/>
    <w:rsid w:val="007C0C8E"/>
    <w:rsid w:val="007C185D"/>
    <w:rsid w:val="007C4B56"/>
    <w:rsid w:val="007C6674"/>
    <w:rsid w:val="007D4250"/>
    <w:rsid w:val="007D442A"/>
    <w:rsid w:val="007E056B"/>
    <w:rsid w:val="007E40A5"/>
    <w:rsid w:val="007E4AD4"/>
    <w:rsid w:val="007E7328"/>
    <w:rsid w:val="007E7558"/>
    <w:rsid w:val="007F1F64"/>
    <w:rsid w:val="007F3EF1"/>
    <w:rsid w:val="007F4FD2"/>
    <w:rsid w:val="007F72D2"/>
    <w:rsid w:val="007F7E1E"/>
    <w:rsid w:val="0080360A"/>
    <w:rsid w:val="00803E7B"/>
    <w:rsid w:val="00813E97"/>
    <w:rsid w:val="00820A47"/>
    <w:rsid w:val="00820D5C"/>
    <w:rsid w:val="00826BA5"/>
    <w:rsid w:val="00827940"/>
    <w:rsid w:val="008339C1"/>
    <w:rsid w:val="008407BC"/>
    <w:rsid w:val="00840C6C"/>
    <w:rsid w:val="00850224"/>
    <w:rsid w:val="008510EC"/>
    <w:rsid w:val="00851EA2"/>
    <w:rsid w:val="008547D7"/>
    <w:rsid w:val="00862CD2"/>
    <w:rsid w:val="00866761"/>
    <w:rsid w:val="0087175E"/>
    <w:rsid w:val="0087276C"/>
    <w:rsid w:val="00874B3F"/>
    <w:rsid w:val="008779F6"/>
    <w:rsid w:val="00895DC0"/>
    <w:rsid w:val="008A61E4"/>
    <w:rsid w:val="008B54FF"/>
    <w:rsid w:val="008C4975"/>
    <w:rsid w:val="008C554C"/>
    <w:rsid w:val="008C7C76"/>
    <w:rsid w:val="008E0F50"/>
    <w:rsid w:val="008E14BC"/>
    <w:rsid w:val="008E6A9C"/>
    <w:rsid w:val="008F0125"/>
    <w:rsid w:val="0090352A"/>
    <w:rsid w:val="00903970"/>
    <w:rsid w:val="00905DB5"/>
    <w:rsid w:val="00910365"/>
    <w:rsid w:val="00910453"/>
    <w:rsid w:val="0091547B"/>
    <w:rsid w:val="00917110"/>
    <w:rsid w:val="009207CB"/>
    <w:rsid w:val="0092377B"/>
    <w:rsid w:val="00932B60"/>
    <w:rsid w:val="00934CA8"/>
    <w:rsid w:val="00936B2B"/>
    <w:rsid w:val="009448CB"/>
    <w:rsid w:val="009470AE"/>
    <w:rsid w:val="00950219"/>
    <w:rsid w:val="00966BAC"/>
    <w:rsid w:val="00980CDC"/>
    <w:rsid w:val="00985493"/>
    <w:rsid w:val="0099587C"/>
    <w:rsid w:val="009966A7"/>
    <w:rsid w:val="009A0DEC"/>
    <w:rsid w:val="009A5472"/>
    <w:rsid w:val="009A5BF8"/>
    <w:rsid w:val="009A72EF"/>
    <w:rsid w:val="009A7491"/>
    <w:rsid w:val="009B5CEE"/>
    <w:rsid w:val="009C505F"/>
    <w:rsid w:val="009C6C73"/>
    <w:rsid w:val="009C7161"/>
    <w:rsid w:val="009D01D6"/>
    <w:rsid w:val="009D3919"/>
    <w:rsid w:val="009D7338"/>
    <w:rsid w:val="009E1381"/>
    <w:rsid w:val="009F1A11"/>
    <w:rsid w:val="009F34DC"/>
    <w:rsid w:val="009F36B4"/>
    <w:rsid w:val="009F4B65"/>
    <w:rsid w:val="00A011EE"/>
    <w:rsid w:val="00A115E7"/>
    <w:rsid w:val="00A139E5"/>
    <w:rsid w:val="00A15986"/>
    <w:rsid w:val="00A17A9D"/>
    <w:rsid w:val="00A20C54"/>
    <w:rsid w:val="00A32C94"/>
    <w:rsid w:val="00A34F8F"/>
    <w:rsid w:val="00A36AAC"/>
    <w:rsid w:val="00A472F2"/>
    <w:rsid w:val="00A53D47"/>
    <w:rsid w:val="00A55C18"/>
    <w:rsid w:val="00A5695E"/>
    <w:rsid w:val="00A61442"/>
    <w:rsid w:val="00A628BA"/>
    <w:rsid w:val="00A6509E"/>
    <w:rsid w:val="00A71D65"/>
    <w:rsid w:val="00A7442F"/>
    <w:rsid w:val="00A76822"/>
    <w:rsid w:val="00A77BD2"/>
    <w:rsid w:val="00A81ABD"/>
    <w:rsid w:val="00A873EE"/>
    <w:rsid w:val="00A95FD7"/>
    <w:rsid w:val="00AA0A6B"/>
    <w:rsid w:val="00AA0E3B"/>
    <w:rsid w:val="00AA0FFD"/>
    <w:rsid w:val="00AA6334"/>
    <w:rsid w:val="00AB2A11"/>
    <w:rsid w:val="00AB37BB"/>
    <w:rsid w:val="00AB6FFF"/>
    <w:rsid w:val="00AC1458"/>
    <w:rsid w:val="00AC16CA"/>
    <w:rsid w:val="00AC1FB6"/>
    <w:rsid w:val="00AC47F9"/>
    <w:rsid w:val="00AD058C"/>
    <w:rsid w:val="00AD09A4"/>
    <w:rsid w:val="00AD4AF8"/>
    <w:rsid w:val="00AE1118"/>
    <w:rsid w:val="00AE2472"/>
    <w:rsid w:val="00AE65FF"/>
    <w:rsid w:val="00AF1980"/>
    <w:rsid w:val="00AF5459"/>
    <w:rsid w:val="00B078C4"/>
    <w:rsid w:val="00B13CC4"/>
    <w:rsid w:val="00B16402"/>
    <w:rsid w:val="00B166AC"/>
    <w:rsid w:val="00B20FB7"/>
    <w:rsid w:val="00B24FA9"/>
    <w:rsid w:val="00B34D7F"/>
    <w:rsid w:val="00B52E7B"/>
    <w:rsid w:val="00B538E7"/>
    <w:rsid w:val="00B5547F"/>
    <w:rsid w:val="00B561C5"/>
    <w:rsid w:val="00B63DEB"/>
    <w:rsid w:val="00B65F2E"/>
    <w:rsid w:val="00B81E95"/>
    <w:rsid w:val="00B82038"/>
    <w:rsid w:val="00B87793"/>
    <w:rsid w:val="00B87DD5"/>
    <w:rsid w:val="00B903D9"/>
    <w:rsid w:val="00B92B58"/>
    <w:rsid w:val="00B940CD"/>
    <w:rsid w:val="00BA137A"/>
    <w:rsid w:val="00BA728A"/>
    <w:rsid w:val="00BC127F"/>
    <w:rsid w:val="00BC21E0"/>
    <w:rsid w:val="00BD59D2"/>
    <w:rsid w:val="00BE044B"/>
    <w:rsid w:val="00BE7DAA"/>
    <w:rsid w:val="00BF0D41"/>
    <w:rsid w:val="00BF2B7B"/>
    <w:rsid w:val="00C1419C"/>
    <w:rsid w:val="00C27381"/>
    <w:rsid w:val="00C32B8C"/>
    <w:rsid w:val="00C33543"/>
    <w:rsid w:val="00C435FC"/>
    <w:rsid w:val="00C444EA"/>
    <w:rsid w:val="00C4520B"/>
    <w:rsid w:val="00C46872"/>
    <w:rsid w:val="00C46ECA"/>
    <w:rsid w:val="00C535D2"/>
    <w:rsid w:val="00C65CCA"/>
    <w:rsid w:val="00C661F2"/>
    <w:rsid w:val="00C7500D"/>
    <w:rsid w:val="00C800BA"/>
    <w:rsid w:val="00C80C37"/>
    <w:rsid w:val="00C83FD8"/>
    <w:rsid w:val="00C86777"/>
    <w:rsid w:val="00C87635"/>
    <w:rsid w:val="00C95282"/>
    <w:rsid w:val="00CA0521"/>
    <w:rsid w:val="00CA12CC"/>
    <w:rsid w:val="00CA2822"/>
    <w:rsid w:val="00CA6112"/>
    <w:rsid w:val="00CA6396"/>
    <w:rsid w:val="00CA662C"/>
    <w:rsid w:val="00CB128D"/>
    <w:rsid w:val="00CB197F"/>
    <w:rsid w:val="00CB400E"/>
    <w:rsid w:val="00CC3193"/>
    <w:rsid w:val="00CD004E"/>
    <w:rsid w:val="00CD4E86"/>
    <w:rsid w:val="00CD689C"/>
    <w:rsid w:val="00CD6AC4"/>
    <w:rsid w:val="00CF19CD"/>
    <w:rsid w:val="00D072EC"/>
    <w:rsid w:val="00D12A33"/>
    <w:rsid w:val="00D25E51"/>
    <w:rsid w:val="00D26857"/>
    <w:rsid w:val="00D32F2C"/>
    <w:rsid w:val="00D3551A"/>
    <w:rsid w:val="00D35CA9"/>
    <w:rsid w:val="00D40889"/>
    <w:rsid w:val="00D4148D"/>
    <w:rsid w:val="00D47499"/>
    <w:rsid w:val="00D54231"/>
    <w:rsid w:val="00D625D2"/>
    <w:rsid w:val="00D70804"/>
    <w:rsid w:val="00D71F4C"/>
    <w:rsid w:val="00D76F04"/>
    <w:rsid w:val="00D9238A"/>
    <w:rsid w:val="00D9467B"/>
    <w:rsid w:val="00D97B3D"/>
    <w:rsid w:val="00DA1C1F"/>
    <w:rsid w:val="00DB013C"/>
    <w:rsid w:val="00DB0E53"/>
    <w:rsid w:val="00DB2504"/>
    <w:rsid w:val="00DC0EC0"/>
    <w:rsid w:val="00DC13DB"/>
    <w:rsid w:val="00DC1901"/>
    <w:rsid w:val="00DC4ABF"/>
    <w:rsid w:val="00DD23AD"/>
    <w:rsid w:val="00DD30D3"/>
    <w:rsid w:val="00DD3D5B"/>
    <w:rsid w:val="00DE494F"/>
    <w:rsid w:val="00DE5F47"/>
    <w:rsid w:val="00DF424C"/>
    <w:rsid w:val="00DF5532"/>
    <w:rsid w:val="00E00009"/>
    <w:rsid w:val="00E036D1"/>
    <w:rsid w:val="00E04052"/>
    <w:rsid w:val="00E07033"/>
    <w:rsid w:val="00E21BA0"/>
    <w:rsid w:val="00E22EBB"/>
    <w:rsid w:val="00E26A80"/>
    <w:rsid w:val="00E32134"/>
    <w:rsid w:val="00E446BF"/>
    <w:rsid w:val="00E50FF5"/>
    <w:rsid w:val="00E65404"/>
    <w:rsid w:val="00E71EC6"/>
    <w:rsid w:val="00E7347A"/>
    <w:rsid w:val="00E739FF"/>
    <w:rsid w:val="00E7430D"/>
    <w:rsid w:val="00E80D58"/>
    <w:rsid w:val="00E84D10"/>
    <w:rsid w:val="00E86257"/>
    <w:rsid w:val="00E928C3"/>
    <w:rsid w:val="00E955B6"/>
    <w:rsid w:val="00EB316C"/>
    <w:rsid w:val="00EB534E"/>
    <w:rsid w:val="00EB5A4C"/>
    <w:rsid w:val="00ED695A"/>
    <w:rsid w:val="00EE0A03"/>
    <w:rsid w:val="00EE2C6C"/>
    <w:rsid w:val="00EF196E"/>
    <w:rsid w:val="00F00FAA"/>
    <w:rsid w:val="00F1350F"/>
    <w:rsid w:val="00F23E43"/>
    <w:rsid w:val="00F30C2A"/>
    <w:rsid w:val="00F429FC"/>
    <w:rsid w:val="00F43FED"/>
    <w:rsid w:val="00F459C8"/>
    <w:rsid w:val="00F45F68"/>
    <w:rsid w:val="00F47452"/>
    <w:rsid w:val="00F4768A"/>
    <w:rsid w:val="00F5279F"/>
    <w:rsid w:val="00F56B54"/>
    <w:rsid w:val="00F66DCB"/>
    <w:rsid w:val="00F6749D"/>
    <w:rsid w:val="00F70A4B"/>
    <w:rsid w:val="00F7144E"/>
    <w:rsid w:val="00F720EC"/>
    <w:rsid w:val="00F763D9"/>
    <w:rsid w:val="00F940D8"/>
    <w:rsid w:val="00F95FAF"/>
    <w:rsid w:val="00FA19D7"/>
    <w:rsid w:val="00FC012A"/>
    <w:rsid w:val="00FC319F"/>
    <w:rsid w:val="00FD11E1"/>
    <w:rsid w:val="00FD18AA"/>
    <w:rsid w:val="00FD2C9C"/>
    <w:rsid w:val="00FD7233"/>
    <w:rsid w:val="00FD7854"/>
    <w:rsid w:val="00FE5FBE"/>
    <w:rsid w:val="00FF0570"/>
    <w:rsid w:val="00FF1141"/>
    <w:rsid w:val="00FF1480"/>
    <w:rsid w:val="00FF2070"/>
    <w:rsid w:val="00FF6503"/>
    <w:rsid w:val="00FF7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F866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97F"/>
    <w:pPr>
      <w:widowControl w:val="0"/>
      <w:jc w:val="both"/>
    </w:pPr>
    <w:rPr>
      <w:kern w:val="2"/>
      <w:sz w:val="21"/>
      <w:szCs w:val="22"/>
    </w:rPr>
  </w:style>
  <w:style w:type="paragraph" w:styleId="1">
    <w:name w:val="heading 1"/>
    <w:basedOn w:val="a"/>
    <w:next w:val="a"/>
    <w:link w:val="10"/>
    <w:uiPriority w:val="9"/>
    <w:qFormat/>
    <w:rsid w:val="00542669"/>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0C6C"/>
    <w:pPr>
      <w:tabs>
        <w:tab w:val="center" w:pos="4252"/>
        <w:tab w:val="right" w:pos="8504"/>
      </w:tabs>
      <w:snapToGrid w:val="0"/>
    </w:pPr>
    <w:rPr>
      <w:lang w:val="x-none" w:eastAsia="x-none"/>
    </w:rPr>
  </w:style>
  <w:style w:type="character" w:customStyle="1" w:styleId="a4">
    <w:name w:val="ヘッダー (文字)"/>
    <w:link w:val="a3"/>
    <w:uiPriority w:val="99"/>
    <w:rsid w:val="00840C6C"/>
    <w:rPr>
      <w:kern w:val="2"/>
      <w:sz w:val="21"/>
      <w:szCs w:val="22"/>
    </w:rPr>
  </w:style>
  <w:style w:type="paragraph" w:styleId="a5">
    <w:name w:val="footer"/>
    <w:basedOn w:val="a"/>
    <w:link w:val="a6"/>
    <w:uiPriority w:val="99"/>
    <w:unhideWhenUsed/>
    <w:rsid w:val="00840C6C"/>
    <w:pPr>
      <w:tabs>
        <w:tab w:val="center" w:pos="4252"/>
        <w:tab w:val="right" w:pos="8504"/>
      </w:tabs>
      <w:snapToGrid w:val="0"/>
    </w:pPr>
    <w:rPr>
      <w:lang w:val="x-none" w:eastAsia="x-none"/>
    </w:rPr>
  </w:style>
  <w:style w:type="character" w:customStyle="1" w:styleId="a6">
    <w:name w:val="フッター (文字)"/>
    <w:link w:val="a5"/>
    <w:uiPriority w:val="99"/>
    <w:rsid w:val="00840C6C"/>
    <w:rPr>
      <w:kern w:val="2"/>
      <w:sz w:val="21"/>
      <w:szCs w:val="22"/>
    </w:rPr>
  </w:style>
  <w:style w:type="table" w:styleId="a7">
    <w:name w:val="Table Grid"/>
    <w:basedOn w:val="a1"/>
    <w:uiPriority w:val="59"/>
    <w:rsid w:val="00BA1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7B3D"/>
    <w:rPr>
      <w:rFonts w:ascii="Arial" w:eastAsia="ＭＳ ゴシック" w:hAnsi="Arial"/>
      <w:sz w:val="18"/>
      <w:szCs w:val="18"/>
      <w:lang w:val="x-none" w:eastAsia="x-none"/>
    </w:rPr>
  </w:style>
  <w:style w:type="character" w:customStyle="1" w:styleId="a9">
    <w:name w:val="吹き出し (文字)"/>
    <w:link w:val="a8"/>
    <w:uiPriority w:val="99"/>
    <w:semiHidden/>
    <w:rsid w:val="00D97B3D"/>
    <w:rPr>
      <w:rFonts w:ascii="Arial" w:eastAsia="ＭＳ ゴシック" w:hAnsi="Arial" w:cs="Times New Roman"/>
      <w:kern w:val="2"/>
      <w:sz w:val="18"/>
      <w:szCs w:val="18"/>
    </w:rPr>
  </w:style>
  <w:style w:type="paragraph" w:styleId="aa">
    <w:name w:val="Date"/>
    <w:basedOn w:val="a"/>
    <w:next w:val="a"/>
    <w:link w:val="ab"/>
    <w:uiPriority w:val="99"/>
    <w:semiHidden/>
    <w:unhideWhenUsed/>
    <w:rsid w:val="00274A34"/>
  </w:style>
  <w:style w:type="character" w:customStyle="1" w:styleId="ab">
    <w:name w:val="日付 (文字)"/>
    <w:link w:val="aa"/>
    <w:uiPriority w:val="99"/>
    <w:semiHidden/>
    <w:rsid w:val="00274A34"/>
    <w:rPr>
      <w:kern w:val="2"/>
      <w:sz w:val="21"/>
      <w:szCs w:val="22"/>
    </w:rPr>
  </w:style>
  <w:style w:type="table" w:customStyle="1" w:styleId="TableNormal">
    <w:name w:val="Table Normal"/>
    <w:uiPriority w:val="2"/>
    <w:semiHidden/>
    <w:unhideWhenUsed/>
    <w:qFormat/>
    <w:rsid w:val="00F70A4B"/>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0A4B"/>
    <w:pPr>
      <w:jc w:val="left"/>
    </w:pPr>
    <w:rPr>
      <w:rFonts w:ascii="Calibri" w:hAnsi="Calibri"/>
      <w:kern w:val="0"/>
      <w:sz w:val="22"/>
      <w:lang w:eastAsia="en-US"/>
    </w:rPr>
  </w:style>
  <w:style w:type="paragraph" w:styleId="Web">
    <w:name w:val="Normal (Web)"/>
    <w:basedOn w:val="a"/>
    <w:uiPriority w:val="99"/>
    <w:semiHidden/>
    <w:unhideWhenUsed/>
    <w:rsid w:val="008F012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link w:val="1"/>
    <w:uiPriority w:val="9"/>
    <w:rsid w:val="00542669"/>
    <w:rPr>
      <w:rFonts w:ascii="Arial" w:eastAsia="ＭＳ ゴシック" w:hAnsi="Arial"/>
      <w:kern w:val="2"/>
      <w:sz w:val="24"/>
      <w:szCs w:val="24"/>
    </w:rPr>
  </w:style>
  <w:style w:type="paragraph" w:styleId="ac">
    <w:name w:val="List Paragraph"/>
    <w:basedOn w:val="a"/>
    <w:uiPriority w:val="34"/>
    <w:qFormat/>
    <w:rsid w:val="00851EA2"/>
    <w:pPr>
      <w:ind w:leftChars="400" w:left="840"/>
    </w:pPr>
  </w:style>
  <w:style w:type="character" w:styleId="ad">
    <w:name w:val="Hyperlink"/>
    <w:basedOn w:val="a0"/>
    <w:uiPriority w:val="99"/>
    <w:unhideWhenUsed/>
    <w:rsid w:val="008547D7"/>
    <w:rPr>
      <w:color w:val="0563C1" w:themeColor="hyperlink"/>
      <w:u w:val="single"/>
    </w:rPr>
  </w:style>
  <w:style w:type="character" w:styleId="ae">
    <w:name w:val="Unresolved Mention"/>
    <w:basedOn w:val="a0"/>
    <w:uiPriority w:val="99"/>
    <w:semiHidden/>
    <w:unhideWhenUsed/>
    <w:rsid w:val="00820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919385">
      <w:bodyDiv w:val="1"/>
      <w:marLeft w:val="0"/>
      <w:marRight w:val="0"/>
      <w:marTop w:val="0"/>
      <w:marBottom w:val="0"/>
      <w:divBdr>
        <w:top w:val="none" w:sz="0" w:space="0" w:color="auto"/>
        <w:left w:val="none" w:sz="0" w:space="0" w:color="auto"/>
        <w:bottom w:val="none" w:sz="0" w:space="0" w:color="auto"/>
        <w:right w:val="none" w:sz="0" w:space="0" w:color="auto"/>
      </w:divBdr>
    </w:div>
    <w:div w:id="728965608">
      <w:bodyDiv w:val="1"/>
      <w:marLeft w:val="0"/>
      <w:marRight w:val="0"/>
      <w:marTop w:val="0"/>
      <w:marBottom w:val="0"/>
      <w:divBdr>
        <w:top w:val="none" w:sz="0" w:space="0" w:color="auto"/>
        <w:left w:val="none" w:sz="0" w:space="0" w:color="auto"/>
        <w:bottom w:val="none" w:sz="0" w:space="0" w:color="auto"/>
        <w:right w:val="none" w:sz="0" w:space="0" w:color="auto"/>
      </w:divBdr>
    </w:div>
    <w:div w:id="207758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hinsei.pref.toyama.lg.jp/OVZCOTQ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B6527-2DDF-4244-94B4-1763CCD3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623</Words>
  <Characters>3557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2025-04-14T05:41:00Z</dcterms:created>
  <dcterms:modified xsi:type="dcterms:W3CDTF">2025-04-23T02:55:00Z</dcterms:modified>
</cp:coreProperties>
</file>